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82" w:rsidRPr="00677882" w:rsidRDefault="00677882" w:rsidP="005C4D19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ПОЛОЖЕНИЕ</w:t>
      </w:r>
    </w:p>
    <w:p w:rsidR="00677882" w:rsidRPr="00677882" w:rsidRDefault="00677882" w:rsidP="005C4D19">
      <w:pPr>
        <w:spacing w:after="0" w:line="7" w:lineRule="exact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306D1" w:rsidRPr="00E65590" w:rsidRDefault="006361A2" w:rsidP="00B73D01">
      <w:pPr>
        <w:tabs>
          <w:tab w:val="left" w:pos="0"/>
        </w:tabs>
        <w:spacing w:after="0" w:line="234" w:lineRule="auto"/>
        <w:ind w:right="1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 </w:t>
      </w:r>
      <w:r w:rsidR="00677882" w:rsidRPr="006361A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проведении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о</w:t>
      </w:r>
      <w:r w:rsidR="009132D0">
        <w:rPr>
          <w:rFonts w:ascii="Times New Roman" w:eastAsia="Times New Roman" w:hAnsi="Times New Roman" w:cs="Arial"/>
          <w:sz w:val="24"/>
          <w:szCs w:val="20"/>
          <w:lang w:eastAsia="ru-RU"/>
        </w:rPr>
        <w:t>ткрытого</w:t>
      </w:r>
      <w:r w:rsidR="00677882" w:rsidRPr="006361A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38115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творческого </w:t>
      </w:r>
      <w:r w:rsidR="00677882" w:rsidRPr="007306D1">
        <w:rPr>
          <w:rFonts w:ascii="Times New Roman" w:eastAsia="Times New Roman" w:hAnsi="Times New Roman" w:cs="Arial"/>
          <w:sz w:val="24"/>
          <w:szCs w:val="20"/>
          <w:lang w:eastAsia="ru-RU"/>
        </w:rPr>
        <w:t>конкурса</w:t>
      </w:r>
      <w:r w:rsidR="009132D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 изготовлению кормушек</w:t>
      </w:r>
      <w:r w:rsidR="0038115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E6559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«Кормушка</w:t>
      </w:r>
      <w:r w:rsidR="007111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06D1" w:rsidRPr="00730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избушка!»</w:t>
      </w:r>
    </w:p>
    <w:p w:rsidR="00677882" w:rsidRPr="00677882" w:rsidRDefault="00677882" w:rsidP="006361A2">
      <w:pPr>
        <w:spacing w:after="0" w:line="28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77882" w:rsidRPr="00677882" w:rsidRDefault="00677882" w:rsidP="00B73D01">
      <w:pPr>
        <w:numPr>
          <w:ilvl w:val="0"/>
          <w:numId w:val="2"/>
        </w:num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Общие положения</w:t>
      </w:r>
    </w:p>
    <w:p w:rsidR="00677882" w:rsidRPr="00677882" w:rsidRDefault="00677882" w:rsidP="00B73D01">
      <w:pPr>
        <w:spacing w:after="0" w:line="7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77882" w:rsidRPr="00E65590" w:rsidRDefault="00677882" w:rsidP="00B73D01">
      <w:pPr>
        <w:tabs>
          <w:tab w:val="left" w:pos="0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1.1. </w:t>
      </w:r>
      <w:r w:rsidR="00462B4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Настоящее положение </w:t>
      </w:r>
      <w:r w:rsidR="006361A2" w:rsidRPr="006361A2">
        <w:rPr>
          <w:rFonts w:ascii="Times New Roman" w:eastAsia="Times New Roman" w:hAnsi="Times New Roman" w:cs="Arial"/>
          <w:sz w:val="24"/>
          <w:szCs w:val="20"/>
          <w:lang w:eastAsia="ru-RU"/>
        </w:rPr>
        <w:t>о проведении</w:t>
      </w:r>
      <w:r w:rsidR="007306D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открытого творческого конкурса </w:t>
      </w:r>
      <w:r w:rsidR="00E6559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по изготовлению кормушки </w:t>
      </w:r>
      <w:r w:rsidR="007306D1" w:rsidRPr="007306D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«Кормушка</w:t>
      </w:r>
      <w:r w:rsidR="007111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06D1" w:rsidRPr="00730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избушка!»</w:t>
      </w:r>
      <w:r w:rsidR="007306D1" w:rsidRPr="0038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(далее </w:t>
      </w:r>
      <w:r w:rsidR="00D23D2D">
        <w:rPr>
          <w:rFonts w:ascii="Times New Roman" w:eastAsia="Times New Roman" w:hAnsi="Times New Roman" w:cs="Arial"/>
          <w:sz w:val="24"/>
          <w:szCs w:val="20"/>
          <w:lang w:eastAsia="ru-RU"/>
        </w:rPr>
        <w:t>—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Конкурс) определяет порядок организации и проведения Конкурса, критерии оценки работ, требования к работам, порядок награждения победителей и призеров.</w:t>
      </w:r>
    </w:p>
    <w:p w:rsidR="00677882" w:rsidRPr="00677882" w:rsidRDefault="00677882" w:rsidP="00462B4A">
      <w:pPr>
        <w:spacing w:after="0" w:line="14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77882" w:rsidRPr="00677882" w:rsidRDefault="00677882" w:rsidP="00462B4A">
      <w:pPr>
        <w:spacing w:after="0" w:line="234" w:lineRule="auto"/>
        <w:ind w:left="26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1</w:t>
      </w:r>
      <w:r w:rsidR="006361A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.2. Конкурс проводится </w:t>
      </w:r>
      <w:r w:rsidR="00D23D2D">
        <w:rPr>
          <w:rFonts w:ascii="Times New Roman" w:eastAsia="Times New Roman" w:hAnsi="Times New Roman" w:cs="Arial"/>
          <w:sz w:val="24"/>
          <w:szCs w:val="20"/>
          <w:lang w:eastAsia="ru-RU"/>
        </w:rPr>
        <w:t>а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кционерным обществом «Пигмент» (далее </w:t>
      </w:r>
      <w:r w:rsidR="0071112D">
        <w:rPr>
          <w:rFonts w:ascii="Times New Roman" w:eastAsia="Times New Roman" w:hAnsi="Times New Roman" w:cs="Arial"/>
          <w:sz w:val="24"/>
          <w:szCs w:val="20"/>
          <w:lang w:eastAsia="ru-RU"/>
        </w:rPr>
        <w:t>—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Организатор).</w:t>
      </w:r>
    </w:p>
    <w:p w:rsidR="00677882" w:rsidRPr="00677882" w:rsidRDefault="00677882" w:rsidP="00462B4A">
      <w:pPr>
        <w:spacing w:after="0" w:line="14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77882" w:rsidRPr="00A26718" w:rsidRDefault="00677882" w:rsidP="00462B4A">
      <w:pPr>
        <w:spacing w:after="0" w:line="234" w:lineRule="auto"/>
        <w:ind w:left="26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1.3. </w:t>
      </w:r>
      <w:r w:rsidRPr="00227BF2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r w:rsidR="006361A2" w:rsidRPr="00227BF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роведение конкурса приурочено к </w:t>
      </w:r>
      <w:r w:rsidR="007306D1">
        <w:rPr>
          <w:rFonts w:ascii="Times New Roman" w:eastAsia="Times New Roman" w:hAnsi="Times New Roman" w:cs="Arial"/>
          <w:sz w:val="24"/>
          <w:szCs w:val="20"/>
          <w:lang w:eastAsia="ru-RU"/>
        </w:rPr>
        <w:t>новогодним мероприятиям АО «Пигмент»</w:t>
      </w:r>
      <w:r w:rsidR="006361A2" w:rsidRPr="00227BF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на базе И</w:t>
      </w:r>
      <w:r w:rsidR="00D23D2D">
        <w:rPr>
          <w:rFonts w:ascii="Times New Roman" w:eastAsia="Times New Roman" w:hAnsi="Times New Roman" w:cs="Arial"/>
          <w:sz w:val="24"/>
          <w:szCs w:val="20"/>
          <w:lang w:eastAsia="ru-RU"/>
        </w:rPr>
        <w:t>нформационно-выставочного центра АО «Пигмент</w:t>
      </w:r>
      <w:r w:rsidR="00D23D2D" w:rsidRPr="00A26718">
        <w:rPr>
          <w:rFonts w:ascii="Times New Roman" w:eastAsia="Times New Roman" w:hAnsi="Times New Roman" w:cs="Arial"/>
          <w:sz w:val="24"/>
          <w:szCs w:val="20"/>
          <w:lang w:eastAsia="ru-RU"/>
        </w:rPr>
        <w:t>».</w:t>
      </w:r>
    </w:p>
    <w:p w:rsidR="00677882" w:rsidRPr="00677882" w:rsidRDefault="00677882" w:rsidP="00462B4A">
      <w:pPr>
        <w:spacing w:after="0" w:line="2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77882" w:rsidRPr="00677882" w:rsidRDefault="00677882" w:rsidP="00462B4A">
      <w:pPr>
        <w:spacing w:after="0" w:line="0" w:lineRule="atLeast"/>
        <w:ind w:left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1.4. Задачи Конкурса:</w:t>
      </w:r>
    </w:p>
    <w:p w:rsidR="00C05D81" w:rsidRPr="00C05D81" w:rsidRDefault="00C05D81" w:rsidP="00C05D81">
      <w:pPr>
        <w:tabs>
          <w:tab w:val="left" w:pos="68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—</w:t>
      </w:r>
      <w:r w:rsidR="0071112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281FA1">
        <w:rPr>
          <w:rFonts w:ascii="Times New Roman" w:eastAsia="Times New Roman" w:hAnsi="Times New Roman" w:cs="Arial"/>
          <w:sz w:val="24"/>
          <w:szCs w:val="20"/>
          <w:lang w:eastAsia="ru-RU"/>
        </w:rPr>
        <w:t>в</w:t>
      </w:r>
      <w:r w:rsidRPr="00C05D81">
        <w:rPr>
          <w:rFonts w:ascii="Times New Roman" w:eastAsia="Times New Roman" w:hAnsi="Times New Roman" w:cs="Arial"/>
          <w:sz w:val="24"/>
          <w:szCs w:val="20"/>
          <w:lang w:eastAsia="ru-RU"/>
        </w:rPr>
        <w:t>овлечь максимальн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ое количество детей, родителей </w:t>
      </w:r>
      <w:r w:rsidRPr="00C05D81">
        <w:rPr>
          <w:rFonts w:ascii="Times New Roman" w:eastAsia="Times New Roman" w:hAnsi="Times New Roman" w:cs="Arial"/>
          <w:sz w:val="24"/>
          <w:szCs w:val="20"/>
          <w:lang w:eastAsia="ru-RU"/>
        </w:rPr>
        <w:t>в</w:t>
      </w:r>
      <w:r w:rsidR="00C7394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C05D81">
        <w:rPr>
          <w:rFonts w:ascii="Times New Roman" w:eastAsia="Times New Roman" w:hAnsi="Times New Roman" w:cs="Arial"/>
          <w:sz w:val="24"/>
          <w:szCs w:val="20"/>
          <w:lang w:eastAsia="ru-RU"/>
        </w:rPr>
        <w:t>полезную творческую деятельнос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ть по экологическому воспитанию</w:t>
      </w:r>
      <w:r w:rsidRPr="00C05D81">
        <w:rPr>
          <w:rFonts w:ascii="Times New Roman" w:eastAsia="Times New Roman" w:hAnsi="Times New Roman" w:cs="Arial"/>
          <w:sz w:val="24"/>
          <w:szCs w:val="20"/>
          <w:lang w:eastAsia="ru-RU"/>
        </w:rPr>
        <w:t>;</w:t>
      </w:r>
    </w:p>
    <w:p w:rsidR="00C05D81" w:rsidRPr="00C05D81" w:rsidRDefault="00C05D81" w:rsidP="00C05D81">
      <w:pPr>
        <w:tabs>
          <w:tab w:val="left" w:pos="68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—</w:t>
      </w:r>
      <w:r w:rsidR="0071112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281FA1">
        <w:rPr>
          <w:rFonts w:ascii="Times New Roman" w:eastAsia="Times New Roman" w:hAnsi="Times New Roman" w:cs="Arial"/>
          <w:sz w:val="24"/>
          <w:szCs w:val="20"/>
          <w:lang w:eastAsia="ru-RU"/>
        </w:rPr>
        <w:t>п</w:t>
      </w:r>
      <w:r w:rsidRPr="00C05D81">
        <w:rPr>
          <w:rFonts w:ascii="Times New Roman" w:eastAsia="Times New Roman" w:hAnsi="Times New Roman" w:cs="Arial"/>
          <w:sz w:val="24"/>
          <w:szCs w:val="20"/>
          <w:lang w:eastAsia="ru-RU"/>
        </w:rPr>
        <w:t>ривлечение внимания детей и взрослых к проблеме зимующих птиц с</w:t>
      </w:r>
      <w:r w:rsidR="00C7394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C05D81">
        <w:rPr>
          <w:rFonts w:ascii="Times New Roman" w:eastAsia="Times New Roman" w:hAnsi="Times New Roman" w:cs="Arial"/>
          <w:sz w:val="24"/>
          <w:szCs w:val="20"/>
          <w:lang w:eastAsia="ru-RU"/>
        </w:rPr>
        <w:t>целью сохранения их численности;</w:t>
      </w:r>
    </w:p>
    <w:p w:rsidR="00C05D81" w:rsidRPr="00C05D81" w:rsidRDefault="00C05D81" w:rsidP="00C05D81">
      <w:pPr>
        <w:tabs>
          <w:tab w:val="left" w:pos="68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—</w:t>
      </w:r>
      <w:r w:rsidR="0071112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281FA1">
        <w:rPr>
          <w:rFonts w:ascii="Times New Roman" w:eastAsia="Times New Roman" w:hAnsi="Times New Roman" w:cs="Arial"/>
          <w:sz w:val="24"/>
          <w:szCs w:val="20"/>
          <w:lang w:eastAsia="ru-RU"/>
        </w:rPr>
        <w:t>р</w:t>
      </w:r>
      <w:r w:rsidRPr="00C05D81">
        <w:rPr>
          <w:rFonts w:ascii="Times New Roman" w:eastAsia="Times New Roman" w:hAnsi="Times New Roman" w:cs="Arial"/>
          <w:sz w:val="24"/>
          <w:szCs w:val="20"/>
          <w:lang w:eastAsia="ru-RU"/>
        </w:rPr>
        <w:t>азвивать творческую и практическую деятельности по охране и защите</w:t>
      </w:r>
      <w:r w:rsidR="00C7394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C05D81">
        <w:rPr>
          <w:rFonts w:ascii="Times New Roman" w:eastAsia="Times New Roman" w:hAnsi="Times New Roman" w:cs="Arial"/>
          <w:sz w:val="24"/>
          <w:szCs w:val="20"/>
          <w:lang w:eastAsia="ru-RU"/>
        </w:rPr>
        <w:t>птиц;</w:t>
      </w:r>
    </w:p>
    <w:p w:rsidR="00C05D81" w:rsidRPr="00C05D81" w:rsidRDefault="00C05D81" w:rsidP="00C05D81">
      <w:pPr>
        <w:tabs>
          <w:tab w:val="left" w:pos="68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—</w:t>
      </w:r>
      <w:r w:rsidR="0071112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281FA1">
        <w:rPr>
          <w:rFonts w:ascii="Times New Roman" w:eastAsia="Times New Roman" w:hAnsi="Times New Roman" w:cs="Arial"/>
          <w:sz w:val="24"/>
          <w:szCs w:val="20"/>
          <w:lang w:eastAsia="ru-RU"/>
        </w:rPr>
        <w:t>в</w:t>
      </w:r>
      <w:r w:rsidRPr="00C05D81">
        <w:rPr>
          <w:rFonts w:ascii="Times New Roman" w:eastAsia="Times New Roman" w:hAnsi="Times New Roman" w:cs="Arial"/>
          <w:sz w:val="24"/>
          <w:szCs w:val="20"/>
          <w:lang w:eastAsia="ru-RU"/>
        </w:rPr>
        <w:t>оспитывать навыки бережного и ответственного отношения к природе;</w:t>
      </w:r>
    </w:p>
    <w:p w:rsidR="00C05D81" w:rsidRPr="00C05D81" w:rsidRDefault="00C05D81" w:rsidP="00C05D81">
      <w:pPr>
        <w:tabs>
          <w:tab w:val="left" w:pos="68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—</w:t>
      </w:r>
      <w:r w:rsidR="0071112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281FA1">
        <w:rPr>
          <w:rFonts w:ascii="Times New Roman" w:eastAsia="Times New Roman" w:hAnsi="Times New Roman" w:cs="Arial"/>
          <w:sz w:val="24"/>
          <w:szCs w:val="20"/>
          <w:lang w:eastAsia="ru-RU"/>
        </w:rPr>
        <w:t>с</w:t>
      </w:r>
      <w:r w:rsidRPr="00C05D81">
        <w:rPr>
          <w:rFonts w:ascii="Times New Roman" w:eastAsia="Times New Roman" w:hAnsi="Times New Roman" w:cs="Arial"/>
          <w:sz w:val="24"/>
          <w:szCs w:val="20"/>
          <w:lang w:eastAsia="ru-RU"/>
        </w:rPr>
        <w:t>оздать условия для творческой самореализации детей и родителей;</w:t>
      </w:r>
    </w:p>
    <w:p w:rsidR="00281FA1" w:rsidRPr="00281FA1" w:rsidRDefault="00C05D81" w:rsidP="00281FA1">
      <w:pPr>
        <w:tabs>
          <w:tab w:val="left" w:pos="68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—</w:t>
      </w:r>
      <w:r w:rsidR="0071112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281FA1" w:rsidRPr="00281FA1">
        <w:rPr>
          <w:rFonts w:ascii="Times New Roman" w:eastAsia="Times New Roman" w:hAnsi="Times New Roman" w:cs="Arial"/>
          <w:sz w:val="24"/>
          <w:szCs w:val="20"/>
          <w:lang w:eastAsia="ru-RU"/>
        </w:rPr>
        <w:t>повышение интереса к деятельности АО «Пигмент»</w:t>
      </w:r>
    </w:p>
    <w:p w:rsidR="00281FA1" w:rsidRPr="00677882" w:rsidRDefault="00281FA1" w:rsidP="00281FA1">
      <w:pPr>
        <w:tabs>
          <w:tab w:val="left" w:pos="68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81FA1">
        <w:rPr>
          <w:rFonts w:ascii="Times New Roman" w:eastAsia="Times New Roman" w:hAnsi="Times New Roman" w:cs="Arial"/>
          <w:sz w:val="24"/>
          <w:szCs w:val="20"/>
          <w:lang w:eastAsia="ru-RU"/>
        </w:rPr>
        <w:t>— повышение имиджа АО «Пигмент» как социал</w:t>
      </w:r>
      <w:r w:rsidR="0071112D">
        <w:rPr>
          <w:rFonts w:ascii="Times New Roman" w:eastAsia="Times New Roman" w:hAnsi="Times New Roman" w:cs="Arial"/>
          <w:sz w:val="24"/>
          <w:szCs w:val="20"/>
          <w:lang w:eastAsia="ru-RU"/>
        </w:rPr>
        <w:t>ьно ответственного работодатели.</w:t>
      </w:r>
    </w:p>
    <w:p w:rsidR="00677882" w:rsidRPr="00677882" w:rsidRDefault="00677882" w:rsidP="00462B4A">
      <w:pPr>
        <w:spacing w:after="0" w:line="12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77882" w:rsidRPr="00677882" w:rsidRDefault="00677882" w:rsidP="00462B4A">
      <w:pPr>
        <w:spacing w:after="0" w:line="234" w:lineRule="auto"/>
        <w:ind w:left="26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1.5. Общее количество участников конкурса определяется количеством поданных заявок.</w:t>
      </w:r>
    </w:p>
    <w:p w:rsidR="00677882" w:rsidRPr="00677882" w:rsidRDefault="00677882" w:rsidP="00462B4A">
      <w:pPr>
        <w:spacing w:after="0" w:line="2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77882" w:rsidRPr="006D5E3D" w:rsidRDefault="00677882" w:rsidP="00462B4A">
      <w:pPr>
        <w:spacing w:after="0" w:line="0" w:lineRule="atLeast"/>
        <w:ind w:left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D5E3D">
        <w:rPr>
          <w:rFonts w:ascii="Times New Roman" w:eastAsia="Times New Roman" w:hAnsi="Times New Roman" w:cs="Arial"/>
          <w:sz w:val="24"/>
          <w:szCs w:val="20"/>
          <w:lang w:eastAsia="ru-RU"/>
        </w:rPr>
        <w:t>1.6. В рамках Конкурса отбираются работы по следующим номинациям:</w:t>
      </w:r>
    </w:p>
    <w:p w:rsidR="006D5E3D" w:rsidRPr="006D5E3D" w:rsidRDefault="006D5E3D" w:rsidP="006D5E3D">
      <w:pPr>
        <w:spacing w:after="0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</w:t>
      </w:r>
      <w:r w:rsidR="0071112D">
        <w:rPr>
          <w:rFonts w:ascii="Times New Roman" w:hAnsi="Times New Roman" w:cs="Times New Roman"/>
          <w:sz w:val="24"/>
        </w:rPr>
        <w:t xml:space="preserve"> </w:t>
      </w:r>
      <w:r w:rsidRPr="006D5E3D">
        <w:rPr>
          <w:rFonts w:ascii="Times New Roman" w:hAnsi="Times New Roman" w:cs="Times New Roman"/>
          <w:sz w:val="24"/>
        </w:rPr>
        <w:t>«</w:t>
      </w:r>
      <w:proofErr w:type="spellStart"/>
      <w:r w:rsidRPr="006D5E3D">
        <w:rPr>
          <w:rFonts w:ascii="Times New Roman" w:hAnsi="Times New Roman" w:cs="Times New Roman"/>
          <w:sz w:val="24"/>
        </w:rPr>
        <w:t>Экостоловая</w:t>
      </w:r>
      <w:proofErr w:type="spellEnd"/>
      <w:r w:rsidRPr="006D5E3D">
        <w:rPr>
          <w:rFonts w:ascii="Times New Roman" w:hAnsi="Times New Roman" w:cs="Times New Roman"/>
          <w:sz w:val="24"/>
        </w:rPr>
        <w:t xml:space="preserve">» (кормушка, сделанная из </w:t>
      </w:r>
      <w:proofErr w:type="spellStart"/>
      <w:r w:rsidRPr="006D5E3D">
        <w:rPr>
          <w:rFonts w:ascii="Times New Roman" w:hAnsi="Times New Roman" w:cs="Times New Roman"/>
          <w:sz w:val="24"/>
        </w:rPr>
        <w:t>экоматериалов</w:t>
      </w:r>
      <w:proofErr w:type="spellEnd"/>
      <w:r w:rsidRPr="006D5E3D">
        <w:rPr>
          <w:rFonts w:ascii="Times New Roman" w:hAnsi="Times New Roman" w:cs="Times New Roman"/>
          <w:sz w:val="24"/>
        </w:rPr>
        <w:t>)</w:t>
      </w:r>
      <w:r w:rsidR="0071112D">
        <w:rPr>
          <w:rFonts w:ascii="Times New Roman" w:hAnsi="Times New Roman" w:cs="Times New Roman"/>
          <w:sz w:val="24"/>
        </w:rPr>
        <w:t>;</w:t>
      </w:r>
    </w:p>
    <w:p w:rsidR="006D5E3D" w:rsidRPr="006D5E3D" w:rsidRDefault="006D5E3D" w:rsidP="006D5E3D">
      <w:pPr>
        <w:spacing w:after="0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</w:t>
      </w:r>
      <w:r w:rsidR="0071112D">
        <w:rPr>
          <w:rFonts w:ascii="Times New Roman" w:hAnsi="Times New Roman" w:cs="Times New Roman"/>
          <w:sz w:val="24"/>
        </w:rPr>
        <w:t xml:space="preserve"> </w:t>
      </w:r>
      <w:r w:rsidRPr="006D5E3D">
        <w:rPr>
          <w:rFonts w:ascii="Times New Roman" w:hAnsi="Times New Roman" w:cs="Times New Roman"/>
          <w:sz w:val="24"/>
        </w:rPr>
        <w:t>«Лесной ресторан» (самая красивая и оригинальная кормушка)</w:t>
      </w:r>
      <w:r w:rsidR="0071112D">
        <w:rPr>
          <w:rFonts w:ascii="Times New Roman" w:hAnsi="Times New Roman" w:cs="Times New Roman"/>
          <w:sz w:val="24"/>
        </w:rPr>
        <w:t>;</w:t>
      </w:r>
    </w:p>
    <w:p w:rsidR="006D5E3D" w:rsidRPr="006D5E3D" w:rsidRDefault="006D5E3D" w:rsidP="006D5E3D">
      <w:pPr>
        <w:spacing w:after="0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—</w:t>
      </w:r>
      <w:r w:rsidR="0071112D">
        <w:rPr>
          <w:rFonts w:ascii="Times New Roman" w:hAnsi="Times New Roman" w:cs="Times New Roman"/>
          <w:sz w:val="24"/>
        </w:rPr>
        <w:t xml:space="preserve"> </w:t>
      </w:r>
      <w:r w:rsidRPr="006D5E3D">
        <w:rPr>
          <w:rFonts w:ascii="Times New Roman" w:hAnsi="Times New Roman" w:cs="Times New Roman"/>
          <w:sz w:val="24"/>
        </w:rPr>
        <w:t xml:space="preserve">«Приз зрительских симпатий» (лучшая работа будет выбрана путем голосования на странице </w:t>
      </w:r>
      <w:r w:rsidR="0071112D">
        <w:rPr>
          <w:rFonts w:ascii="Times New Roman" w:hAnsi="Times New Roman" w:cs="Times New Roman"/>
          <w:sz w:val="24"/>
        </w:rPr>
        <w:t xml:space="preserve">во </w:t>
      </w:r>
      <w:r w:rsidRPr="006D5E3D">
        <w:rPr>
          <w:rFonts w:ascii="Times New Roman" w:hAnsi="Times New Roman" w:cs="Times New Roman"/>
          <w:sz w:val="24"/>
        </w:rPr>
        <w:t>ВК</w:t>
      </w:r>
      <w:r w:rsidR="0071112D">
        <w:rPr>
          <w:rFonts w:ascii="Times New Roman" w:hAnsi="Times New Roman" w:cs="Times New Roman"/>
          <w:sz w:val="24"/>
        </w:rPr>
        <w:t>онтакте</w:t>
      </w:r>
      <w:r w:rsidRPr="006D5E3D">
        <w:rPr>
          <w:rFonts w:ascii="Times New Roman" w:hAnsi="Times New Roman" w:cs="Times New Roman"/>
          <w:sz w:val="24"/>
        </w:rPr>
        <w:t>)</w:t>
      </w:r>
      <w:r w:rsidR="0071112D">
        <w:rPr>
          <w:rFonts w:ascii="Times New Roman" w:hAnsi="Times New Roman" w:cs="Times New Roman"/>
          <w:sz w:val="24"/>
        </w:rPr>
        <w:t>.</w:t>
      </w:r>
    </w:p>
    <w:p w:rsidR="003278E5" w:rsidRPr="003278E5" w:rsidRDefault="0094772E" w:rsidP="005C4D19">
      <w:pPr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1.7</w:t>
      </w:r>
      <w:r w:rsidR="003278E5">
        <w:rPr>
          <w:rFonts w:ascii="Times New Roman" w:eastAsia="Times New Roman" w:hAnsi="Times New Roman" w:cs="Arial"/>
          <w:sz w:val="24"/>
          <w:szCs w:val="20"/>
          <w:lang w:eastAsia="ru-RU"/>
        </w:rPr>
        <w:t>. Организаторы Конкурса оставляют за собой право использования работ участников Конкурса безвозмездно (без выплаты авторского вознаграждения), без уведомления автора, без наложения каких-либо ограничений по сроку (бессрочно) и территории.</w:t>
      </w:r>
    </w:p>
    <w:p w:rsidR="00677882" w:rsidRPr="00677882" w:rsidRDefault="00677882" w:rsidP="00462B4A">
      <w:pPr>
        <w:spacing w:after="0" w:line="28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77882" w:rsidRPr="00677882" w:rsidRDefault="00677882" w:rsidP="00677882">
      <w:pPr>
        <w:numPr>
          <w:ilvl w:val="0"/>
          <w:numId w:val="4"/>
        </w:numPr>
        <w:tabs>
          <w:tab w:val="left" w:pos="3220"/>
        </w:tabs>
        <w:spacing w:after="0" w:line="0" w:lineRule="atLeast"/>
        <w:ind w:left="3220" w:hanging="241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Требования к участникам Конкурса</w:t>
      </w:r>
    </w:p>
    <w:p w:rsidR="00677882" w:rsidRPr="00677882" w:rsidRDefault="00677882" w:rsidP="00677882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77882" w:rsidRPr="00677882" w:rsidRDefault="00677882" w:rsidP="00462B4A">
      <w:pPr>
        <w:spacing w:after="0" w:line="236" w:lineRule="auto"/>
        <w:ind w:left="26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2.1. В Конкурсе могут принимать участие дети и молод</w:t>
      </w:r>
      <w:r w:rsidR="00B73D01">
        <w:rPr>
          <w:rFonts w:ascii="Times New Roman" w:eastAsia="Times New Roman" w:hAnsi="Times New Roman" w:cs="Arial"/>
          <w:sz w:val="24"/>
          <w:szCs w:val="20"/>
          <w:lang w:eastAsia="ru-RU"/>
        </w:rPr>
        <w:t>ё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жь </w:t>
      </w:r>
      <w:r w:rsidRPr="00D23D2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от 7–18 лет 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вне зависимости от гражданства и места постоянного проживания (далее </w:t>
      </w:r>
      <w:r w:rsidR="00D23D2D">
        <w:rPr>
          <w:rFonts w:ascii="Times New Roman" w:eastAsia="Times New Roman" w:hAnsi="Times New Roman" w:cs="Arial"/>
          <w:sz w:val="24"/>
          <w:szCs w:val="20"/>
          <w:lang w:eastAsia="ru-RU"/>
        </w:rPr>
        <w:t>—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Участники). Участие в Конкурсе является бесплатным.</w:t>
      </w:r>
    </w:p>
    <w:p w:rsidR="00677882" w:rsidRPr="00677882" w:rsidRDefault="00677882" w:rsidP="00462B4A">
      <w:pPr>
        <w:spacing w:after="0" w:line="2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F18C0" w:rsidRDefault="00677882" w:rsidP="00462B4A">
      <w:pPr>
        <w:spacing w:after="0" w:line="0" w:lineRule="atLeast"/>
        <w:ind w:left="540"/>
        <w:jc w:val="both"/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2.2. К участию в Конкурсе допускаются </w:t>
      </w:r>
      <w:r w:rsidR="004C0B28" w:rsidRPr="004C0B28">
        <w:rPr>
          <w:rFonts w:ascii="Times New Roman" w:eastAsia="Times New Roman" w:hAnsi="Times New Roman" w:cs="Arial"/>
          <w:sz w:val="24"/>
          <w:szCs w:val="20"/>
          <w:lang w:eastAsia="ru-RU"/>
        </w:rPr>
        <w:t>только</w:t>
      </w:r>
      <w:r w:rsidR="004C0B2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индивидуальные работы.</w:t>
      </w:r>
      <w:r w:rsidR="006F18C0" w:rsidRPr="006F18C0">
        <w:t xml:space="preserve"> </w:t>
      </w:r>
    </w:p>
    <w:p w:rsidR="00677882" w:rsidRDefault="006F18C0" w:rsidP="00462B4A">
      <w:pPr>
        <w:spacing w:after="0" w:line="0" w:lineRule="atLeast"/>
        <w:ind w:left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F18C0">
        <w:rPr>
          <w:rFonts w:ascii="Times New Roman" w:eastAsia="Times New Roman" w:hAnsi="Times New Roman" w:cs="Arial"/>
          <w:sz w:val="24"/>
          <w:szCs w:val="20"/>
          <w:lang w:eastAsia="ru-RU"/>
        </w:rPr>
        <w:t>2.3. Работы, представленные на Конкурс, должны быть вы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полнены ребёнком самостоятельно или при помощи взрослых.</w:t>
      </w:r>
    </w:p>
    <w:p w:rsidR="00677882" w:rsidRPr="00677882" w:rsidRDefault="00677882" w:rsidP="00462B4A">
      <w:pPr>
        <w:spacing w:after="0" w:line="12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77882" w:rsidRPr="00677882" w:rsidRDefault="00677882" w:rsidP="00677882">
      <w:pPr>
        <w:spacing w:after="0" w:line="28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77882" w:rsidRPr="00677882" w:rsidRDefault="00677882" w:rsidP="00677882">
      <w:pPr>
        <w:numPr>
          <w:ilvl w:val="1"/>
          <w:numId w:val="5"/>
        </w:numPr>
        <w:tabs>
          <w:tab w:val="left" w:pos="3180"/>
        </w:tabs>
        <w:spacing w:after="0" w:line="0" w:lineRule="atLeast"/>
        <w:ind w:left="3180" w:hanging="2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Организация и проведение Конкурса</w:t>
      </w:r>
    </w:p>
    <w:p w:rsidR="00677882" w:rsidRPr="00677882" w:rsidRDefault="00677882" w:rsidP="00462B4A">
      <w:pPr>
        <w:spacing w:after="0" w:line="235" w:lineRule="auto"/>
        <w:ind w:left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3.1. Конкурс проводится в один этап.</w:t>
      </w:r>
    </w:p>
    <w:p w:rsidR="00677882" w:rsidRPr="00677882" w:rsidRDefault="00677882" w:rsidP="00462B4A">
      <w:pPr>
        <w:spacing w:after="0" w:line="1" w:lineRule="exact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77882" w:rsidRPr="00677882" w:rsidRDefault="00677882" w:rsidP="00462B4A">
      <w:pPr>
        <w:spacing w:after="0" w:line="0" w:lineRule="atLeast"/>
        <w:ind w:left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3.2. Конкурс проводится в </w:t>
      </w:r>
      <w:r w:rsidR="00D23D2D">
        <w:rPr>
          <w:rFonts w:ascii="Times New Roman" w:eastAsia="Times New Roman" w:hAnsi="Times New Roman" w:cs="Arial"/>
          <w:sz w:val="24"/>
          <w:szCs w:val="20"/>
          <w:lang w:eastAsia="ru-RU"/>
        </w:rPr>
        <w:t>двух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возрастных группах:</w:t>
      </w:r>
    </w:p>
    <w:p w:rsidR="00677882" w:rsidRPr="00D23D2D" w:rsidRDefault="005C4D19" w:rsidP="00462B4A">
      <w:pPr>
        <w:spacing w:after="0" w:line="0" w:lineRule="atLeast"/>
        <w:ind w:left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—</w:t>
      </w:r>
      <w:r w:rsidR="00677882" w:rsidRPr="00D23D2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работы участников в возрасте 7–</w:t>
      </w:r>
      <w:r w:rsidR="00D23D2D" w:rsidRPr="00D23D2D">
        <w:rPr>
          <w:rFonts w:ascii="Times New Roman" w:eastAsia="Times New Roman" w:hAnsi="Times New Roman" w:cs="Arial"/>
          <w:sz w:val="24"/>
          <w:szCs w:val="20"/>
          <w:lang w:eastAsia="ru-RU"/>
        </w:rPr>
        <w:t>12</w:t>
      </w:r>
      <w:r w:rsidR="00677882" w:rsidRPr="00D23D2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лет;</w:t>
      </w:r>
    </w:p>
    <w:p w:rsidR="00677882" w:rsidRPr="00D23D2D" w:rsidRDefault="005C4D19" w:rsidP="00462B4A">
      <w:pPr>
        <w:spacing w:after="0" w:line="0" w:lineRule="atLeast"/>
        <w:ind w:left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—</w:t>
      </w:r>
      <w:r w:rsidR="00677882" w:rsidRPr="00D23D2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работы участников в возрасте 1</w:t>
      </w:r>
      <w:r w:rsidR="00D23D2D" w:rsidRPr="00D23D2D">
        <w:rPr>
          <w:rFonts w:ascii="Times New Roman" w:eastAsia="Times New Roman" w:hAnsi="Times New Roman" w:cs="Arial"/>
          <w:sz w:val="24"/>
          <w:szCs w:val="20"/>
          <w:lang w:eastAsia="ru-RU"/>
        </w:rPr>
        <w:t>3</w:t>
      </w:r>
      <w:r w:rsidR="00677882" w:rsidRPr="00D23D2D">
        <w:rPr>
          <w:rFonts w:ascii="Times New Roman" w:eastAsia="Times New Roman" w:hAnsi="Times New Roman" w:cs="Arial"/>
          <w:sz w:val="24"/>
          <w:szCs w:val="20"/>
          <w:lang w:eastAsia="ru-RU"/>
        </w:rPr>
        <w:t>–18 лет.</w:t>
      </w:r>
    </w:p>
    <w:p w:rsidR="00677882" w:rsidRPr="00677882" w:rsidRDefault="00677882" w:rsidP="00462B4A">
      <w:pPr>
        <w:spacing w:after="0" w:line="12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77882" w:rsidRPr="00677882" w:rsidRDefault="00677882" w:rsidP="00462B4A">
      <w:pPr>
        <w:spacing w:after="0" w:line="237" w:lineRule="auto"/>
        <w:ind w:left="26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3.3. Подать творческую работу на Конкурс могут представители Участника (родители, другие родственники или представители образовательных учреждений), при этом в заявке должны быть указаны как контакты представителя, так и точные сведения об авторе творческой работы.</w:t>
      </w:r>
    </w:p>
    <w:p w:rsidR="00677882" w:rsidRPr="00677882" w:rsidRDefault="00677882" w:rsidP="00462B4A">
      <w:pPr>
        <w:spacing w:after="0" w:line="2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72D1C" w:rsidRPr="006F18C0" w:rsidRDefault="00677882" w:rsidP="006F18C0">
      <w:pPr>
        <w:tabs>
          <w:tab w:val="left" w:pos="1120"/>
          <w:tab w:val="left" w:pos="2620"/>
          <w:tab w:val="left" w:pos="3580"/>
          <w:tab w:val="left" w:pos="4820"/>
          <w:tab w:val="left" w:pos="6380"/>
          <w:tab w:val="left" w:pos="6860"/>
          <w:tab w:val="left" w:pos="7840"/>
          <w:tab w:val="left" w:pos="8240"/>
          <w:tab w:val="left" w:pos="9300"/>
        </w:tabs>
        <w:spacing w:after="0" w:line="0" w:lineRule="atLeast"/>
        <w:ind w:firstLine="540"/>
        <w:jc w:val="both"/>
        <w:rPr>
          <w:rStyle w:val="a3"/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3.4.</w:t>
      </w:r>
      <w:r w:rsidR="00D23D2D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227BF2">
        <w:rPr>
          <w:rFonts w:ascii="Times New Roman" w:eastAsia="Times New Roman" w:hAnsi="Times New Roman" w:cs="Arial"/>
          <w:sz w:val="24"/>
          <w:szCs w:val="20"/>
          <w:lang w:eastAsia="ru-RU"/>
        </w:rPr>
        <w:t>Конкурсные</w:t>
      </w:r>
      <w:r w:rsidR="00D23D2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227BF2">
        <w:rPr>
          <w:rFonts w:ascii="Times New Roman" w:eastAsia="Times New Roman" w:hAnsi="Times New Roman" w:cs="Arial"/>
          <w:sz w:val="24"/>
          <w:szCs w:val="20"/>
          <w:lang w:eastAsia="ru-RU"/>
        </w:rPr>
        <w:t>работы</w:t>
      </w:r>
      <w:r w:rsidR="00BA669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— </w:t>
      </w:r>
      <w:r w:rsidR="006F18C0">
        <w:rPr>
          <w:rFonts w:ascii="Times New Roman" w:eastAsia="Times New Roman" w:hAnsi="Times New Roman" w:cs="Arial"/>
          <w:sz w:val="24"/>
          <w:szCs w:val="20"/>
          <w:lang w:eastAsia="ru-RU"/>
        </w:rPr>
        <w:t>кормушки</w:t>
      </w:r>
      <w:r w:rsidR="00BA669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— </w:t>
      </w:r>
      <w:r w:rsidRPr="00227BF2">
        <w:rPr>
          <w:rFonts w:ascii="Times New Roman" w:eastAsia="Times New Roman" w:hAnsi="Times New Roman" w:cs="Arial"/>
          <w:sz w:val="24"/>
          <w:szCs w:val="20"/>
          <w:lang w:eastAsia="ru-RU"/>
        </w:rPr>
        <w:t>принима</w:t>
      </w:r>
      <w:r w:rsidR="00BF25A0">
        <w:rPr>
          <w:rFonts w:ascii="Times New Roman" w:eastAsia="Times New Roman" w:hAnsi="Times New Roman" w:cs="Arial"/>
          <w:sz w:val="24"/>
          <w:szCs w:val="20"/>
          <w:lang w:eastAsia="ru-RU"/>
        </w:rPr>
        <w:t>ю</w:t>
      </w:r>
      <w:r w:rsidRPr="00227BF2">
        <w:rPr>
          <w:rFonts w:ascii="Times New Roman" w:eastAsia="Times New Roman" w:hAnsi="Times New Roman" w:cs="Arial"/>
          <w:sz w:val="24"/>
          <w:szCs w:val="20"/>
          <w:lang w:eastAsia="ru-RU"/>
        </w:rPr>
        <w:t>тся</w:t>
      </w:r>
      <w:r w:rsidR="0036665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227BF2">
        <w:rPr>
          <w:rFonts w:ascii="Times New Roman" w:eastAsia="Times New Roman" w:hAnsi="Times New Roman" w:cs="Arial"/>
          <w:sz w:val="24"/>
          <w:szCs w:val="20"/>
          <w:lang w:eastAsia="ru-RU"/>
        </w:rPr>
        <w:t>по</w:t>
      </w:r>
      <w:r w:rsidR="00D23D2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227BF2">
        <w:rPr>
          <w:rFonts w:ascii="Times New Roman" w:eastAsia="Times New Roman" w:hAnsi="Times New Roman" w:cs="Arial"/>
          <w:sz w:val="24"/>
          <w:szCs w:val="20"/>
          <w:lang w:eastAsia="ru-RU"/>
        </w:rPr>
        <w:t>адресу:</w:t>
      </w:r>
      <w:r w:rsidR="00D23D2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227BF2">
        <w:rPr>
          <w:rFonts w:ascii="Times New Roman" w:eastAsia="Times New Roman" w:hAnsi="Times New Roman" w:cs="Arial"/>
          <w:sz w:val="24"/>
          <w:szCs w:val="20"/>
          <w:lang w:eastAsia="ru-RU"/>
        </w:rPr>
        <w:t>г.</w:t>
      </w:r>
      <w:r w:rsidR="00BA6695">
        <w:rPr>
          <w:rFonts w:ascii="Times New Roman" w:eastAsia="Times New Roman" w:hAnsi="Times New Roman" w:cs="Arial"/>
          <w:sz w:val="24"/>
          <w:szCs w:val="20"/>
          <w:lang w:eastAsia="ru-RU"/>
        </w:rPr>
        <w:t> </w:t>
      </w:r>
      <w:r w:rsidRPr="00227BF2">
        <w:rPr>
          <w:rFonts w:ascii="Times New Roman" w:eastAsia="Times New Roman" w:hAnsi="Times New Roman" w:cs="Arial"/>
          <w:sz w:val="24"/>
          <w:szCs w:val="20"/>
          <w:lang w:eastAsia="ru-RU"/>
        </w:rPr>
        <w:t>Тамбов,</w:t>
      </w:r>
      <w:r w:rsidR="00D23D2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227BF2">
        <w:rPr>
          <w:rFonts w:ascii="Times New Roman" w:eastAsia="Times New Roman" w:hAnsi="Times New Roman" w:cs="Arial"/>
          <w:sz w:val="24"/>
          <w:szCs w:val="20"/>
          <w:lang w:eastAsia="ru-RU"/>
        </w:rPr>
        <w:t>ул.</w:t>
      </w:r>
      <w:r w:rsidR="00BA6695">
        <w:rPr>
          <w:rFonts w:ascii="Times New Roman" w:eastAsia="Times New Roman" w:hAnsi="Times New Roman" w:cs="Arial"/>
          <w:sz w:val="24"/>
          <w:szCs w:val="20"/>
          <w:lang w:eastAsia="ru-RU"/>
        </w:rPr>
        <w:t> </w:t>
      </w:r>
      <w:r w:rsidRPr="00227BF2">
        <w:rPr>
          <w:rFonts w:ascii="Times New Roman" w:eastAsia="Times New Roman" w:hAnsi="Times New Roman" w:cs="Arial"/>
          <w:sz w:val="24"/>
          <w:szCs w:val="20"/>
          <w:lang w:eastAsia="ru-RU"/>
        </w:rPr>
        <w:t>Монтажников, д.</w:t>
      </w:r>
      <w:r w:rsidR="00BA6695">
        <w:rPr>
          <w:rFonts w:ascii="Times New Roman" w:eastAsia="Times New Roman" w:hAnsi="Times New Roman" w:cs="Arial"/>
          <w:sz w:val="24"/>
          <w:szCs w:val="20"/>
          <w:lang w:eastAsia="ru-RU"/>
        </w:rPr>
        <w:t> </w:t>
      </w:r>
      <w:r w:rsidRPr="00227BF2">
        <w:rPr>
          <w:rFonts w:ascii="Times New Roman" w:eastAsia="Times New Roman" w:hAnsi="Times New Roman" w:cs="Arial"/>
          <w:sz w:val="24"/>
          <w:szCs w:val="20"/>
          <w:lang w:eastAsia="ru-RU"/>
        </w:rPr>
        <w:t>1, И</w:t>
      </w:r>
      <w:r w:rsidR="00327179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нформационно-выставочный центр </w:t>
      </w:r>
      <w:r w:rsidRPr="00227BF2">
        <w:rPr>
          <w:rFonts w:ascii="Times New Roman" w:eastAsia="Times New Roman" w:hAnsi="Times New Roman" w:cs="Arial"/>
          <w:sz w:val="24"/>
          <w:szCs w:val="20"/>
          <w:lang w:eastAsia="ru-RU"/>
        </w:rPr>
        <w:t>АО «Пигмент»</w:t>
      </w:r>
      <w:r w:rsidR="006F18C0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r w:rsidR="006F18C0" w:rsidRPr="00BF25A0">
        <w:rPr>
          <w:rStyle w:val="a3"/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677882" w:rsidRPr="00BF25A0" w:rsidRDefault="00677882" w:rsidP="00BF25A0">
      <w:pPr>
        <w:spacing w:after="0" w:line="12" w:lineRule="exact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77882" w:rsidRPr="00677882" w:rsidRDefault="00677882" w:rsidP="00BF25A0">
      <w:pPr>
        <w:spacing w:after="0" w:line="234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3.</w:t>
      </w:r>
      <w:r w:rsidR="006F18C0">
        <w:rPr>
          <w:rFonts w:ascii="Times New Roman" w:eastAsia="Times New Roman" w:hAnsi="Times New Roman" w:cs="Arial"/>
          <w:sz w:val="24"/>
          <w:szCs w:val="20"/>
          <w:lang w:eastAsia="ru-RU"/>
        </w:rPr>
        <w:t>5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. Участник может представить на Конкурс не более одной работы в любой из номинаций. Допускается выбор нескольких номинаций.</w:t>
      </w:r>
    </w:p>
    <w:p w:rsidR="00677882" w:rsidRPr="00677882" w:rsidRDefault="00677882" w:rsidP="00BF25A0">
      <w:pPr>
        <w:spacing w:after="0" w:line="2" w:lineRule="exact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77882" w:rsidRPr="00677882" w:rsidRDefault="00677882" w:rsidP="00BF25A0">
      <w:pPr>
        <w:spacing w:after="0" w:line="0" w:lineRule="atLeast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3.</w:t>
      </w:r>
      <w:r w:rsidR="006F18C0">
        <w:rPr>
          <w:rFonts w:ascii="Times New Roman" w:eastAsia="Times New Roman" w:hAnsi="Times New Roman" w:cs="Arial"/>
          <w:sz w:val="24"/>
          <w:szCs w:val="20"/>
          <w:lang w:eastAsia="ru-RU"/>
        </w:rPr>
        <w:t>6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Для определения победителей создается </w:t>
      </w:r>
      <w:r w:rsidR="00833AD2">
        <w:rPr>
          <w:rFonts w:ascii="Times New Roman" w:eastAsia="Times New Roman" w:hAnsi="Times New Roman" w:cs="Arial"/>
          <w:sz w:val="24"/>
          <w:szCs w:val="20"/>
          <w:lang w:eastAsia="ru-RU"/>
        </w:rPr>
        <w:t>Экспертная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комиссия.</w:t>
      </w:r>
    </w:p>
    <w:p w:rsidR="00677882" w:rsidRDefault="00677882" w:rsidP="00BF25A0">
      <w:pPr>
        <w:spacing w:after="0" w:line="0" w:lineRule="atLeast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3.</w:t>
      </w:r>
      <w:r w:rsidR="006F18C0">
        <w:rPr>
          <w:rFonts w:ascii="Times New Roman" w:eastAsia="Times New Roman" w:hAnsi="Times New Roman" w:cs="Arial"/>
          <w:sz w:val="24"/>
          <w:szCs w:val="20"/>
          <w:lang w:eastAsia="ru-RU"/>
        </w:rPr>
        <w:t>7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</w:t>
      </w:r>
      <w:r w:rsidR="00833AD2">
        <w:rPr>
          <w:rFonts w:ascii="Times New Roman" w:eastAsia="Times New Roman" w:hAnsi="Times New Roman" w:cs="Arial"/>
          <w:sz w:val="24"/>
          <w:szCs w:val="20"/>
          <w:lang w:eastAsia="ru-RU"/>
        </w:rPr>
        <w:t>Экспертная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комиссия:</w:t>
      </w:r>
    </w:p>
    <w:p w:rsidR="00677882" w:rsidRPr="00677882" w:rsidRDefault="0071112D" w:rsidP="00BF25A0">
      <w:pPr>
        <w:spacing w:after="0" w:line="234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0" w:name="page2"/>
      <w:bookmarkEnd w:id="0"/>
      <w:r>
        <w:rPr>
          <w:rFonts w:ascii="Times New Roman" w:eastAsia="Times New Roman" w:hAnsi="Times New Roman" w:cs="Arial"/>
          <w:sz w:val="24"/>
          <w:szCs w:val="20"/>
          <w:lang w:eastAsia="ru-RU"/>
        </w:rPr>
        <w:t>—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проводит оценку работ на соответствие условиям Конкурса, требованиям к конкурсным работам;</w:t>
      </w:r>
    </w:p>
    <w:p w:rsidR="00677882" w:rsidRPr="00677882" w:rsidRDefault="00677882" w:rsidP="00BF25A0">
      <w:pPr>
        <w:spacing w:after="0" w:line="14" w:lineRule="exact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71112D" w:rsidP="00BF25A0">
      <w:pPr>
        <w:spacing w:after="0" w:line="234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—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оценивает художественные достоинства конкурсных работ, отражение тематики, уровень исполнения, </w:t>
      </w:r>
      <w:r w:rsidR="00272A5B">
        <w:rPr>
          <w:rFonts w:ascii="Times New Roman" w:eastAsia="Times New Roman" w:hAnsi="Times New Roman" w:cs="Arial"/>
          <w:sz w:val="24"/>
          <w:szCs w:val="20"/>
          <w:lang w:eastAsia="ru-RU"/>
        </w:rPr>
        <w:t>доступность и оригинальность подачи материала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;</w:t>
      </w:r>
    </w:p>
    <w:p w:rsidR="00677882" w:rsidRPr="00677882" w:rsidRDefault="00677882" w:rsidP="00462B4A">
      <w:pPr>
        <w:spacing w:after="0" w:line="13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71112D" w:rsidP="00462B4A">
      <w:pPr>
        <w:spacing w:after="0" w:line="234" w:lineRule="auto"/>
        <w:ind w:left="26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—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определяет победителей и приз</w:t>
      </w:r>
      <w:r w:rsidR="00833AD2">
        <w:rPr>
          <w:rFonts w:ascii="Times New Roman" w:eastAsia="Times New Roman" w:hAnsi="Times New Roman" w:cs="Arial"/>
          <w:sz w:val="24"/>
          <w:szCs w:val="20"/>
          <w:lang w:eastAsia="ru-RU"/>
        </w:rPr>
        <w:t>ё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ров Конкурса в соответствующих </w:t>
      </w:r>
      <w:r w:rsidR="00CD59F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номинациях и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возрастных группах.</w:t>
      </w:r>
    </w:p>
    <w:p w:rsidR="00677882" w:rsidRPr="00677882" w:rsidRDefault="00677882" w:rsidP="00462B4A">
      <w:pPr>
        <w:spacing w:after="0" w:line="13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462B4A">
      <w:pPr>
        <w:spacing w:after="0" w:line="234" w:lineRule="auto"/>
        <w:ind w:left="26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3.</w:t>
      </w:r>
      <w:r w:rsidR="00E65590">
        <w:rPr>
          <w:rFonts w:ascii="Times New Roman" w:eastAsia="Times New Roman" w:hAnsi="Times New Roman" w:cs="Arial"/>
          <w:sz w:val="24"/>
          <w:szCs w:val="20"/>
          <w:lang w:eastAsia="ru-RU"/>
        </w:rPr>
        <w:t>8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Результаты Конкурса оформляются протоколом, который подписывается членами </w:t>
      </w:r>
      <w:r w:rsidR="00833AD2">
        <w:rPr>
          <w:rFonts w:ascii="Times New Roman" w:eastAsia="Times New Roman" w:hAnsi="Times New Roman" w:cs="Arial"/>
          <w:sz w:val="24"/>
          <w:szCs w:val="20"/>
          <w:lang w:eastAsia="ru-RU"/>
        </w:rPr>
        <w:t>Экспертной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комиссии.</w:t>
      </w:r>
    </w:p>
    <w:p w:rsidR="00677882" w:rsidRPr="00677882" w:rsidRDefault="00677882" w:rsidP="00462B4A">
      <w:pPr>
        <w:spacing w:after="0" w:line="13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9A1A91" w:rsidRDefault="00677882" w:rsidP="00462B4A">
      <w:pPr>
        <w:spacing w:after="0" w:line="234" w:lineRule="auto"/>
        <w:ind w:left="260" w:firstLine="283"/>
        <w:jc w:val="both"/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3.</w:t>
      </w:r>
      <w:r w:rsidR="00E65590">
        <w:rPr>
          <w:rFonts w:ascii="Times New Roman" w:eastAsia="Times New Roman" w:hAnsi="Times New Roman" w:cs="Arial"/>
          <w:sz w:val="24"/>
          <w:szCs w:val="20"/>
          <w:lang w:eastAsia="ru-RU"/>
        </w:rPr>
        <w:t>9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</w:t>
      </w:r>
      <w:r w:rsidR="00CD59F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Ход и результаты 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Конкурса освещаются </w:t>
      </w:r>
      <w:r w:rsidR="009A1A9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на сайте Информационно-выставочного центра АО </w:t>
      </w:r>
      <w:r w:rsidR="00833AD2">
        <w:rPr>
          <w:rFonts w:ascii="Times New Roman" w:eastAsia="Times New Roman" w:hAnsi="Times New Roman" w:cs="Arial"/>
          <w:sz w:val="24"/>
          <w:szCs w:val="20"/>
          <w:lang w:eastAsia="ru-RU"/>
        </w:rPr>
        <w:t>«</w:t>
      </w:r>
      <w:r w:rsidR="009A1A91">
        <w:rPr>
          <w:rFonts w:ascii="Times New Roman" w:eastAsia="Times New Roman" w:hAnsi="Times New Roman" w:cs="Arial"/>
          <w:sz w:val="24"/>
          <w:szCs w:val="20"/>
          <w:lang w:eastAsia="ru-RU"/>
        </w:rPr>
        <w:t>Пигмент</w:t>
      </w:r>
      <w:r w:rsidR="00833AD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» </w:t>
      </w:r>
      <w:r w:rsidR="008A3064">
        <w:rPr>
          <w:rFonts w:ascii="Times New Roman" w:eastAsia="Times New Roman" w:hAnsi="Times New Roman" w:cs="Arial"/>
          <w:sz w:val="24"/>
          <w:szCs w:val="20"/>
          <w:lang w:eastAsia="ru-RU"/>
        </w:rPr>
        <w:t>(</w:t>
      </w:r>
      <w:hyperlink r:id="rId5" w:history="1">
        <w:r w:rsidR="0071112D" w:rsidRPr="009F5F1E">
          <w:rPr>
            <w:rStyle w:val="a3"/>
            <w:rFonts w:ascii="Times New Roman" w:eastAsia="Times New Roman" w:hAnsi="Times New Roman" w:cs="Arial"/>
            <w:sz w:val="24"/>
            <w:szCs w:val="20"/>
            <w:lang w:eastAsia="ru-RU"/>
          </w:rPr>
          <w:t>https://ivc.krata.ru/</w:t>
        </w:r>
      </w:hyperlink>
      <w:r w:rsidR="008A3064">
        <w:rPr>
          <w:rFonts w:ascii="Times New Roman" w:eastAsia="Times New Roman" w:hAnsi="Times New Roman" w:cs="Arial"/>
          <w:sz w:val="24"/>
          <w:szCs w:val="20"/>
          <w:lang w:eastAsia="ru-RU"/>
        </w:rPr>
        <w:t>)</w:t>
      </w:r>
      <w:r w:rsidR="009A1A9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</w:t>
      </w:r>
      <w:r w:rsidR="009A1A91" w:rsidRPr="009A1A9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в социальных сетях</w:t>
      </w:r>
      <w:r w:rsidRPr="00677882">
        <w:rPr>
          <w:rFonts w:ascii="Times New Roman" w:eastAsia="Times New Roman" w:hAnsi="Times New Roman" w:cs="Arial"/>
          <w:color w:val="0563C1"/>
          <w:sz w:val="24"/>
          <w:szCs w:val="20"/>
          <w:u w:val="single"/>
          <w:lang w:eastAsia="ru-RU"/>
        </w:rPr>
        <w:t xml:space="preserve"> </w:t>
      </w:r>
      <w:r w:rsidR="008A3064">
        <w:rPr>
          <w:rFonts w:ascii="Times New Roman" w:eastAsia="Times New Roman" w:hAnsi="Times New Roman" w:cs="Arial"/>
          <w:color w:val="0563C1"/>
          <w:sz w:val="24"/>
          <w:szCs w:val="20"/>
          <w:u w:val="single"/>
          <w:lang w:eastAsia="ru-RU"/>
        </w:rPr>
        <w:t>(</w:t>
      </w:r>
      <w:hyperlink r:id="rId6" w:history="1">
        <w:r w:rsidR="009A1A91" w:rsidRPr="00EE379E">
          <w:rPr>
            <w:rStyle w:val="a3"/>
            <w:rFonts w:ascii="Times New Roman" w:eastAsia="Times New Roman" w:hAnsi="Times New Roman" w:cs="Arial"/>
            <w:sz w:val="24"/>
            <w:szCs w:val="20"/>
            <w:lang w:eastAsia="ru-RU"/>
          </w:rPr>
          <w:t>https://vk.com/ivc_pigment</w:t>
        </w:r>
      </w:hyperlink>
      <w:r w:rsidR="00227BF2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, </w:t>
      </w:r>
      <w:hyperlink r:id="rId7" w:history="1">
        <w:r w:rsidR="000937A4" w:rsidRPr="00BA31B2">
          <w:rPr>
            <w:rStyle w:val="a3"/>
            <w:rFonts w:ascii="Times New Roman" w:eastAsia="Times New Roman" w:hAnsi="Times New Roman" w:cs="Arial"/>
            <w:sz w:val="24"/>
            <w:szCs w:val="20"/>
            <w:lang w:eastAsia="ru-RU"/>
          </w:rPr>
          <w:t>https://t.me/ivc_pigment</w:t>
        </w:r>
      </w:hyperlink>
      <w:r w:rsidR="00381155">
        <w:rPr>
          <w:rStyle w:val="a3"/>
          <w:rFonts w:ascii="Times New Roman" w:eastAsia="Times New Roman" w:hAnsi="Times New Roman" w:cs="Arial"/>
          <w:sz w:val="24"/>
          <w:szCs w:val="20"/>
          <w:lang w:eastAsia="ru-RU"/>
        </w:rPr>
        <w:t>,</w:t>
      </w:r>
      <w:r w:rsidR="00381155" w:rsidRPr="00381155">
        <w:t xml:space="preserve"> </w:t>
      </w:r>
      <w:r w:rsidR="00381155" w:rsidRPr="00381155">
        <w:rPr>
          <w:rStyle w:val="a3"/>
          <w:rFonts w:ascii="Times New Roman" w:eastAsia="Times New Roman" w:hAnsi="Times New Roman" w:cs="Arial"/>
          <w:sz w:val="24"/>
          <w:szCs w:val="20"/>
          <w:lang w:eastAsia="ru-RU"/>
        </w:rPr>
        <w:t>https://ok.ru/ivc.68</w:t>
      </w:r>
      <w:r w:rsidR="008A3064">
        <w:rPr>
          <w:rStyle w:val="a3"/>
          <w:rFonts w:ascii="Times New Roman" w:eastAsia="Times New Roman" w:hAnsi="Times New Roman" w:cs="Arial"/>
          <w:sz w:val="24"/>
          <w:szCs w:val="20"/>
          <w:lang w:eastAsia="ru-RU"/>
        </w:rPr>
        <w:t>).</w:t>
      </w:r>
      <w:r w:rsidR="000937A4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 </w:t>
      </w:r>
    </w:p>
    <w:p w:rsidR="00677882" w:rsidRPr="00677882" w:rsidRDefault="00677882" w:rsidP="00462B4A">
      <w:pPr>
        <w:spacing w:after="0" w:line="1" w:lineRule="exact"/>
        <w:jc w:val="both"/>
        <w:rPr>
          <w:rFonts w:ascii="Times New Roman" w:eastAsia="Times New Roman" w:hAnsi="Times New Roman" w:cs="Arial"/>
          <w:color w:val="0563C1"/>
          <w:sz w:val="24"/>
          <w:szCs w:val="20"/>
          <w:u w:val="single"/>
          <w:lang w:eastAsia="ru-RU"/>
        </w:rPr>
      </w:pPr>
    </w:p>
    <w:p w:rsidR="00677882" w:rsidRPr="000937A4" w:rsidRDefault="00677882" w:rsidP="00462B4A">
      <w:pPr>
        <w:spacing w:after="0" w:line="0" w:lineRule="atLeast"/>
        <w:ind w:left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937A4">
        <w:rPr>
          <w:rFonts w:ascii="Times New Roman" w:eastAsia="Times New Roman" w:hAnsi="Times New Roman" w:cs="Arial"/>
          <w:sz w:val="24"/>
          <w:szCs w:val="20"/>
          <w:lang w:eastAsia="ru-RU"/>
        </w:rPr>
        <w:t>3.1</w:t>
      </w:r>
      <w:r w:rsidR="00E65590">
        <w:rPr>
          <w:rFonts w:ascii="Times New Roman" w:eastAsia="Times New Roman" w:hAnsi="Times New Roman" w:cs="Arial"/>
          <w:sz w:val="24"/>
          <w:szCs w:val="20"/>
          <w:lang w:eastAsia="ru-RU"/>
        </w:rPr>
        <w:t>0</w:t>
      </w:r>
      <w:r w:rsidRPr="000937A4">
        <w:rPr>
          <w:rFonts w:ascii="Times New Roman" w:eastAsia="Times New Roman" w:hAnsi="Times New Roman" w:cs="Arial"/>
          <w:sz w:val="24"/>
          <w:szCs w:val="20"/>
          <w:lang w:eastAsia="ru-RU"/>
        </w:rPr>
        <w:t>. Сроки проведения Конкурса:</w:t>
      </w:r>
    </w:p>
    <w:p w:rsidR="00677882" w:rsidRPr="00833AD2" w:rsidRDefault="008A3064" w:rsidP="00462B4A">
      <w:pPr>
        <w:spacing w:after="0" w:line="0" w:lineRule="atLeast"/>
        <w:ind w:left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01.12.2023 — </w:t>
      </w:r>
      <w:r w:rsidR="006F18C0">
        <w:rPr>
          <w:rFonts w:ascii="Times New Roman" w:eastAsia="Times New Roman" w:hAnsi="Times New Roman" w:cs="Arial"/>
          <w:sz w:val="24"/>
          <w:szCs w:val="20"/>
          <w:lang w:eastAsia="ru-RU"/>
        </w:rPr>
        <w:t>20.12.23</w:t>
      </w:r>
      <w:r w:rsidR="00677882" w:rsidRPr="00833AD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D10A66" w:rsidRPr="00833AD2">
        <w:rPr>
          <w:rFonts w:ascii="Times New Roman" w:eastAsia="Times New Roman" w:hAnsi="Times New Roman" w:cs="Arial"/>
          <w:sz w:val="24"/>
          <w:szCs w:val="20"/>
          <w:lang w:eastAsia="ru-RU"/>
        </w:rPr>
        <w:t>—</w:t>
      </w:r>
      <w:r w:rsidR="0071112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D10A66" w:rsidRPr="00833AD2">
        <w:rPr>
          <w:rFonts w:ascii="Times New Roman" w:eastAsia="Times New Roman" w:hAnsi="Times New Roman" w:cs="Arial"/>
          <w:sz w:val="24"/>
          <w:szCs w:val="20"/>
          <w:lang w:eastAsia="ru-RU"/>
        </w:rPr>
        <w:t>приём работ.</w:t>
      </w:r>
    </w:p>
    <w:p w:rsidR="00677882" w:rsidRPr="00833AD2" w:rsidRDefault="006F18C0" w:rsidP="00462B4A">
      <w:pPr>
        <w:spacing w:after="0" w:line="0" w:lineRule="atLeast"/>
        <w:ind w:left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21</w:t>
      </w:r>
      <w:r w:rsidR="000937A4" w:rsidRPr="00833AD2">
        <w:rPr>
          <w:rFonts w:ascii="Times New Roman" w:eastAsia="Times New Roman" w:hAnsi="Times New Roman" w:cs="Arial"/>
          <w:sz w:val="24"/>
          <w:szCs w:val="20"/>
          <w:lang w:eastAsia="ru-RU"/>
        </w:rPr>
        <w:t>.1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2.2023</w:t>
      </w:r>
      <w:r w:rsidR="000937A4" w:rsidRPr="00833AD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D10A66" w:rsidRPr="00833AD2">
        <w:rPr>
          <w:rFonts w:ascii="Times New Roman" w:eastAsia="Times New Roman" w:hAnsi="Times New Roman" w:cs="Arial"/>
          <w:sz w:val="24"/>
          <w:szCs w:val="20"/>
          <w:lang w:eastAsia="ru-RU"/>
        </w:rPr>
        <w:t>—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27.12.2023</w:t>
      </w:r>
      <w:r w:rsidR="00677882" w:rsidRPr="00833AD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D10A66" w:rsidRPr="00833AD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работа </w:t>
      </w:r>
      <w:r w:rsidR="00CD59FE">
        <w:rPr>
          <w:rFonts w:ascii="Times New Roman" w:eastAsia="Times New Roman" w:hAnsi="Times New Roman" w:cs="Arial"/>
          <w:sz w:val="24"/>
          <w:szCs w:val="20"/>
          <w:lang w:eastAsia="ru-RU"/>
        </w:rPr>
        <w:t>Экспертной</w:t>
      </w:r>
      <w:r w:rsidR="00D10A66" w:rsidRPr="00833AD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комиссии.</w:t>
      </w:r>
    </w:p>
    <w:p w:rsidR="00677882" w:rsidRPr="00833AD2" w:rsidRDefault="00677882" w:rsidP="00462B4A">
      <w:pPr>
        <w:spacing w:after="0" w:line="12" w:lineRule="exact"/>
        <w:jc w:val="both"/>
        <w:rPr>
          <w:rFonts w:ascii="Times New Roman" w:eastAsia="Times New Roman" w:hAnsi="Times New Roman" w:cs="Arial"/>
          <w:sz w:val="24"/>
          <w:szCs w:val="20"/>
          <w:u w:val="single"/>
          <w:lang w:eastAsia="ru-RU"/>
        </w:rPr>
      </w:pPr>
    </w:p>
    <w:p w:rsidR="00677882" w:rsidRPr="00F4533B" w:rsidRDefault="00677882" w:rsidP="00462B4A">
      <w:pPr>
        <w:spacing w:after="0" w:line="237" w:lineRule="auto"/>
        <w:ind w:left="26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833AD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До </w:t>
      </w:r>
      <w:r w:rsidR="006F18C0">
        <w:rPr>
          <w:rFonts w:ascii="Times New Roman" w:eastAsia="Times New Roman" w:hAnsi="Times New Roman" w:cs="Arial"/>
          <w:sz w:val="24"/>
          <w:szCs w:val="20"/>
          <w:lang w:eastAsia="ru-RU"/>
        </w:rPr>
        <w:t>29.12.2023</w:t>
      </w:r>
      <w:r w:rsidRPr="00833AD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D10A66">
        <w:rPr>
          <w:rFonts w:ascii="Times New Roman" w:eastAsia="Times New Roman" w:hAnsi="Times New Roman" w:cs="Arial"/>
          <w:sz w:val="24"/>
          <w:szCs w:val="20"/>
          <w:lang w:eastAsia="ru-RU"/>
        </w:rPr>
        <w:t>—</w:t>
      </w:r>
      <w:r w:rsidRPr="000937A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объявление победителей Конкурса, проведение торжественной церемонии награждения победителе</w:t>
      </w:r>
      <w:r w:rsidRPr="0038115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й. </w:t>
      </w:r>
      <w:r w:rsidRPr="00D10A66">
        <w:rPr>
          <w:rFonts w:ascii="Times New Roman" w:eastAsia="Times New Roman" w:hAnsi="Times New Roman" w:cs="Arial"/>
          <w:sz w:val="24"/>
          <w:szCs w:val="20"/>
          <w:lang w:eastAsia="ru-RU"/>
        </w:rPr>
        <w:t>О времени будет сообщено дополнительно. Организатор оставляет за собой право менять дату и время проведения торжественной церемонии награждения победителей</w:t>
      </w:r>
      <w:r w:rsidR="00CD59FE">
        <w:rPr>
          <w:rFonts w:ascii="Times New Roman" w:eastAsia="Times New Roman" w:hAnsi="Times New Roman" w:cs="Arial"/>
          <w:sz w:val="24"/>
          <w:szCs w:val="20"/>
          <w:lang w:eastAsia="ru-RU"/>
        </w:rPr>
        <w:t>, но не более чем на пять рабочих дней.</w:t>
      </w:r>
    </w:p>
    <w:p w:rsidR="00677882" w:rsidRPr="00677882" w:rsidRDefault="00677882" w:rsidP="00677882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D10A66" w:rsidRDefault="00C75F68" w:rsidP="00677882">
      <w:pPr>
        <w:spacing w:after="0" w:line="0" w:lineRule="atLeast"/>
        <w:ind w:right="-53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4</w:t>
      </w:r>
      <w:r w:rsidR="00677882" w:rsidRPr="00D10A6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. Требования к конкурсным работам</w:t>
      </w:r>
    </w:p>
    <w:p w:rsidR="00677882" w:rsidRPr="00677882" w:rsidRDefault="00677882" w:rsidP="00F852FD">
      <w:pPr>
        <w:spacing w:after="0" w:line="14" w:lineRule="exact"/>
        <w:jc w:val="both"/>
        <w:rPr>
          <w:rFonts w:ascii="Times New Roman" w:eastAsia="Times New Roman" w:hAnsi="Times New Roman" w:cs="Arial"/>
          <w:color w:val="FF0000"/>
          <w:sz w:val="20"/>
          <w:szCs w:val="20"/>
          <w:lang w:eastAsia="ru-RU"/>
        </w:rPr>
      </w:pPr>
    </w:p>
    <w:p w:rsidR="00677882" w:rsidRPr="006C2EF3" w:rsidRDefault="00677882" w:rsidP="00FA50EF">
      <w:pPr>
        <w:spacing w:after="0" w:line="234" w:lineRule="auto"/>
        <w:ind w:left="26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C2EF3">
        <w:rPr>
          <w:rFonts w:ascii="Times New Roman" w:eastAsia="Times New Roman" w:hAnsi="Times New Roman" w:cs="Arial"/>
          <w:sz w:val="24"/>
          <w:szCs w:val="20"/>
          <w:lang w:eastAsia="ru-RU"/>
        </w:rPr>
        <w:t>4.</w:t>
      </w:r>
      <w:r w:rsidR="006F18C0">
        <w:rPr>
          <w:rFonts w:ascii="Times New Roman" w:eastAsia="Times New Roman" w:hAnsi="Times New Roman" w:cs="Arial"/>
          <w:sz w:val="24"/>
          <w:szCs w:val="20"/>
          <w:lang w:eastAsia="ru-RU"/>
        </w:rPr>
        <w:t>1</w:t>
      </w:r>
      <w:r w:rsidRPr="006C2EF3">
        <w:rPr>
          <w:rFonts w:ascii="Times New Roman" w:eastAsia="Times New Roman" w:hAnsi="Times New Roman" w:cs="Arial"/>
          <w:sz w:val="24"/>
          <w:szCs w:val="20"/>
          <w:lang w:eastAsia="ru-RU"/>
        </w:rPr>
        <w:t>. К конкурсной работе должна прилагаться заявка, заполненная участником или его законным представителем (в случае, если участнику не исполнилось 14 лет), включающая</w:t>
      </w:r>
      <w:r w:rsidR="00FA50E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6C2EF3">
        <w:rPr>
          <w:rFonts w:ascii="Times New Roman" w:eastAsia="Times New Roman" w:hAnsi="Times New Roman" w:cs="Arial"/>
          <w:sz w:val="24"/>
          <w:szCs w:val="20"/>
          <w:lang w:eastAsia="ru-RU"/>
        </w:rPr>
        <w:t>себя: ФИО участника, возраст, почтовый адрес и адрес электронной почты, контактный телефон, номинаци</w:t>
      </w:r>
      <w:r w:rsidR="00FA50EF">
        <w:rPr>
          <w:rFonts w:ascii="Times New Roman" w:eastAsia="Times New Roman" w:hAnsi="Times New Roman" w:cs="Arial"/>
          <w:sz w:val="24"/>
          <w:szCs w:val="20"/>
          <w:lang w:eastAsia="ru-RU"/>
        </w:rPr>
        <w:t>ю</w:t>
      </w:r>
      <w:r w:rsidRPr="006C2EF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конкурсной работы, согласие на обработку персональных данных.</w:t>
      </w:r>
      <w:r w:rsidR="0015207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Материалы, представленные без заявки, к участию в Конкурсе не допускаются.</w:t>
      </w:r>
    </w:p>
    <w:p w:rsidR="00677882" w:rsidRPr="00677882" w:rsidRDefault="00677882" w:rsidP="00677882">
      <w:pPr>
        <w:spacing w:after="0" w:line="13" w:lineRule="exact"/>
        <w:rPr>
          <w:rFonts w:ascii="Times New Roman" w:eastAsia="Times New Roman" w:hAnsi="Times New Roman" w:cs="Arial"/>
          <w:color w:val="FF0000"/>
          <w:sz w:val="24"/>
          <w:szCs w:val="20"/>
          <w:lang w:eastAsia="ru-RU"/>
        </w:rPr>
      </w:pPr>
    </w:p>
    <w:p w:rsidR="00152070" w:rsidRDefault="006F18C0" w:rsidP="006C2EF3">
      <w:pPr>
        <w:spacing w:after="0" w:line="237" w:lineRule="auto"/>
        <w:ind w:left="260" w:firstLine="34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4.2</w:t>
      </w:r>
      <w:r w:rsidR="00152070">
        <w:rPr>
          <w:rFonts w:ascii="Times New Roman" w:eastAsia="Times New Roman" w:hAnsi="Times New Roman" w:cs="Arial"/>
          <w:sz w:val="24"/>
          <w:szCs w:val="20"/>
          <w:lang w:eastAsia="ru-RU"/>
        </w:rPr>
        <w:t>. Апелляции на решения Экспертной комиссии не принимаются.</w:t>
      </w:r>
    </w:p>
    <w:p w:rsidR="00D8354F" w:rsidRDefault="00D8354F" w:rsidP="00152070">
      <w:pPr>
        <w:spacing w:after="0" w:line="237" w:lineRule="auto"/>
        <w:ind w:left="260" w:firstLine="343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152070" w:rsidRPr="00152070" w:rsidRDefault="00152070" w:rsidP="00152070">
      <w:pPr>
        <w:spacing w:after="0" w:line="237" w:lineRule="auto"/>
        <w:ind w:left="260" w:firstLine="343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15207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5. Право интеллектуальной собственности</w:t>
      </w:r>
    </w:p>
    <w:p w:rsidR="00152070" w:rsidRDefault="00152070" w:rsidP="00152070">
      <w:pPr>
        <w:spacing w:after="0" w:line="234" w:lineRule="auto"/>
        <w:ind w:left="26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5.1</w:t>
      </w:r>
      <w:r w:rsidRPr="006C2EF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Отправляя заявку, участник Конкурса (родители,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законные </w:t>
      </w:r>
      <w:r w:rsidRPr="006C2EF3">
        <w:rPr>
          <w:rFonts w:ascii="Times New Roman" w:eastAsia="Times New Roman" w:hAnsi="Times New Roman" w:cs="Arial"/>
          <w:sz w:val="24"/>
          <w:szCs w:val="20"/>
          <w:lang w:eastAsia="ru-RU"/>
        </w:rPr>
        <w:t>представители Участника)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гарантирует, что:</w:t>
      </w:r>
    </w:p>
    <w:p w:rsidR="00152070" w:rsidRDefault="00152070" w:rsidP="00152070">
      <w:pPr>
        <w:spacing w:after="0" w:line="234" w:lineRule="auto"/>
        <w:ind w:left="26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—</w:t>
      </w:r>
      <w:r w:rsidR="00697DE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является законным правообладателем представленных на Конкурс работ и обладает в отношении их исключительным правом;</w:t>
      </w:r>
    </w:p>
    <w:p w:rsidR="00152070" w:rsidRDefault="00152070" w:rsidP="00152070">
      <w:pPr>
        <w:spacing w:after="0" w:line="234" w:lineRule="auto"/>
        <w:ind w:left="26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— материалы не нарушают законодательство РФ, не содержат оскорбительной информации и видео, а также противоречащих нравственным началам и общепризнанным ценностям, целям Конкурса;</w:t>
      </w:r>
    </w:p>
    <w:p w:rsidR="00152070" w:rsidRDefault="00152070" w:rsidP="00152070">
      <w:pPr>
        <w:spacing w:after="0" w:line="234" w:lineRule="auto"/>
        <w:ind w:left="26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содержание работ не нарушает права третьих лиц. </w:t>
      </w:r>
      <w:r w:rsidR="00697DE4">
        <w:rPr>
          <w:rFonts w:ascii="Times New Roman" w:eastAsia="Times New Roman" w:hAnsi="Times New Roman" w:cs="Arial"/>
          <w:sz w:val="24"/>
          <w:szCs w:val="20"/>
          <w:lang w:eastAsia="ru-RU"/>
        </w:rPr>
        <w:t>В случае возникновения претензии со стороны лиц, фигурирующих в материалах, представленных участниками на Конкурс, отв</w:t>
      </w:r>
      <w:r w:rsidR="008A3064">
        <w:rPr>
          <w:rFonts w:ascii="Times New Roman" w:eastAsia="Times New Roman" w:hAnsi="Times New Roman" w:cs="Arial"/>
          <w:sz w:val="24"/>
          <w:szCs w:val="20"/>
          <w:lang w:eastAsia="ru-RU"/>
        </w:rPr>
        <w:t>етственность несут авторы работ.</w:t>
      </w:r>
    </w:p>
    <w:p w:rsidR="00697DE4" w:rsidRDefault="00697DE4" w:rsidP="00152070">
      <w:pPr>
        <w:spacing w:after="0" w:line="234" w:lineRule="auto"/>
        <w:ind w:left="260" w:firstLine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5.2. Принимая участие в Конкурсе, участник предоставляет Организатор</w:t>
      </w:r>
      <w:r w:rsidR="00D8354F">
        <w:rPr>
          <w:rFonts w:ascii="Times New Roman" w:eastAsia="Times New Roman" w:hAnsi="Times New Roman" w:cs="Arial"/>
          <w:sz w:val="24"/>
          <w:szCs w:val="20"/>
          <w:lang w:eastAsia="ru-RU"/>
        </w:rPr>
        <w:t>у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право на безвозмездное воспроизведение, копирование, публикации, выставочные (публичные) показы, а также сообщение общественности любыми способами, включая социальные сети, материалов, представленных на Конкурс.</w:t>
      </w:r>
    </w:p>
    <w:p w:rsidR="00152070" w:rsidRDefault="00152070" w:rsidP="00152070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97DE4" w:rsidRDefault="00697DE4" w:rsidP="00152070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97DE4" w:rsidRDefault="00697DE4" w:rsidP="00152070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97DE4" w:rsidRPr="00677882" w:rsidRDefault="00697DE4" w:rsidP="00152070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152070" w:rsidRPr="00677882" w:rsidRDefault="00697DE4" w:rsidP="00152070">
      <w:pPr>
        <w:spacing w:after="0" w:line="234" w:lineRule="auto"/>
        <w:ind w:left="260" w:firstLine="34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5.3.</w:t>
      </w:r>
      <w:r w:rsidR="0015207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Принимая участие в Конкурсе, конкурсант даёт согласие на </w:t>
      </w:r>
      <w:r w:rsidR="00152070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обработку персональных данных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соответствии с законодательством РФ о персональных данных.</w:t>
      </w:r>
    </w:p>
    <w:p w:rsidR="00152070" w:rsidRPr="00677882" w:rsidRDefault="00152070" w:rsidP="00152070">
      <w:pPr>
        <w:spacing w:after="0" w:line="14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77882" w:rsidRPr="00677882" w:rsidRDefault="00677882" w:rsidP="00677882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E65590" w:rsidRDefault="00152070" w:rsidP="00E65590">
      <w:pPr>
        <w:tabs>
          <w:tab w:val="left" w:pos="2720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6. </w:t>
      </w:r>
      <w:r w:rsidR="00677882" w:rsidRPr="0067788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Подведение итогов, определение победителей</w:t>
      </w:r>
    </w:p>
    <w:p w:rsidR="00F76C5D" w:rsidRPr="00381155" w:rsidRDefault="00697DE4" w:rsidP="006F18C0">
      <w:pPr>
        <w:spacing w:after="0" w:line="0" w:lineRule="atLeast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6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.1. </w:t>
      </w:r>
      <w:r w:rsidR="00F76C5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По итогам Конкурса победители награждаются дипломами </w:t>
      </w:r>
      <w:r w:rsidR="00F76C5D">
        <w:rPr>
          <w:rFonts w:ascii="Times New Roman" w:eastAsia="Times New Roman" w:hAnsi="Times New Roman" w:cs="Arial"/>
          <w:sz w:val="24"/>
          <w:szCs w:val="20"/>
          <w:lang w:val="en-US" w:eastAsia="ru-RU"/>
        </w:rPr>
        <w:t>I</w:t>
      </w:r>
      <w:r w:rsidR="00F76C5D">
        <w:rPr>
          <w:rFonts w:ascii="Times New Roman" w:eastAsia="Times New Roman" w:hAnsi="Times New Roman" w:cs="Arial"/>
          <w:sz w:val="24"/>
          <w:szCs w:val="20"/>
          <w:lang w:eastAsia="ru-RU"/>
        </w:rPr>
        <w:t>,</w:t>
      </w:r>
      <w:r w:rsidR="00F76C5D" w:rsidRPr="00F76C5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F76C5D">
        <w:rPr>
          <w:rFonts w:ascii="Times New Roman" w:eastAsia="Times New Roman" w:hAnsi="Times New Roman" w:cs="Arial"/>
          <w:sz w:val="24"/>
          <w:szCs w:val="20"/>
          <w:lang w:val="en-US" w:eastAsia="ru-RU"/>
        </w:rPr>
        <w:t>II</w:t>
      </w:r>
      <w:r w:rsidR="00F76C5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</w:t>
      </w:r>
      <w:r w:rsidR="00F76C5D" w:rsidRPr="00F76C5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F76C5D">
        <w:rPr>
          <w:rFonts w:ascii="Times New Roman" w:eastAsia="Times New Roman" w:hAnsi="Times New Roman" w:cs="Arial"/>
          <w:sz w:val="24"/>
          <w:szCs w:val="20"/>
          <w:lang w:val="en-US" w:eastAsia="ru-RU"/>
        </w:rPr>
        <w:t>III</w:t>
      </w:r>
      <w:r w:rsidR="00F76C5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степени</w:t>
      </w:r>
      <w:r w:rsidR="0038115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каждой номинации</w:t>
      </w:r>
      <w:r w:rsidR="00F76C5D">
        <w:rPr>
          <w:rFonts w:ascii="Times New Roman" w:eastAsia="Times New Roman" w:hAnsi="Times New Roman" w:cs="Arial"/>
          <w:sz w:val="24"/>
          <w:szCs w:val="20"/>
          <w:lang w:eastAsia="ru-RU"/>
        </w:rPr>
        <w:t>. Участники получат сертификаты в электронном виде.</w:t>
      </w:r>
    </w:p>
    <w:p w:rsidR="00677882" w:rsidRPr="00677882" w:rsidRDefault="00677882" w:rsidP="00D8354F">
      <w:pPr>
        <w:spacing w:after="0" w:line="12" w:lineRule="exact"/>
        <w:ind w:firstLine="54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97DE4" w:rsidP="00D8354F">
      <w:pPr>
        <w:spacing w:after="0" w:line="234" w:lineRule="auto"/>
        <w:ind w:left="260" w:right="20"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6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.2. Конкурсная комиссия имеет право: </w:t>
      </w:r>
      <w:r w:rsidR="00EC2861">
        <w:rPr>
          <w:rFonts w:ascii="Times New Roman" w:eastAsia="Times New Roman" w:hAnsi="Times New Roman" w:cs="Arial"/>
          <w:sz w:val="24"/>
          <w:szCs w:val="20"/>
          <w:lang w:eastAsia="ru-RU"/>
        </w:rPr>
        <w:t>распределять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места среди участников; присуждать не все призовые места; не присуждать призовые места; присуждать специальные призы.</w:t>
      </w:r>
    </w:p>
    <w:p w:rsidR="00677882" w:rsidRPr="00677882" w:rsidRDefault="00677882" w:rsidP="00D8354F">
      <w:pPr>
        <w:spacing w:after="0" w:line="14" w:lineRule="exact"/>
        <w:ind w:firstLine="540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F18C0" w:rsidRDefault="00697DE4" w:rsidP="006F18C0">
      <w:pPr>
        <w:spacing w:after="0" w:line="237" w:lineRule="auto"/>
        <w:ind w:left="260"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6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.3. В случае, если голосование членов Конкурсной комиссии по вопросам присуждения призовых мест насчитывает равное количество голосов «за» и «против», решающим в определении победителя и призеров является голос Председателя Конкурсной комиссии.</w:t>
      </w:r>
    </w:p>
    <w:p w:rsidR="006F18C0" w:rsidRPr="006F18C0" w:rsidRDefault="006F18C0" w:rsidP="006F18C0">
      <w:pPr>
        <w:spacing w:after="0" w:line="237" w:lineRule="auto"/>
        <w:ind w:left="260"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F18C0">
        <w:rPr>
          <w:rFonts w:ascii="Times New Roman" w:eastAsia="Times New Roman" w:hAnsi="Times New Roman" w:cs="Arial"/>
          <w:sz w:val="24"/>
          <w:szCs w:val="20"/>
          <w:lang w:eastAsia="ru-RU"/>
        </w:rPr>
        <w:t>6.4. Решение Конкурсной комиссии является окончательным и изменению, обжалованию и пересмотру не подлежит.</w:t>
      </w:r>
    </w:p>
    <w:p w:rsidR="006F18C0" w:rsidRDefault="00E65590" w:rsidP="006F18C0">
      <w:pPr>
        <w:spacing w:after="0" w:line="237" w:lineRule="auto"/>
        <w:ind w:left="260"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6.5</w:t>
      </w:r>
      <w:r w:rsidR="006F18C0" w:rsidRPr="006F18C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Для </w:t>
      </w:r>
      <w:r w:rsidRPr="00EC2861">
        <w:rPr>
          <w:rFonts w:ascii="Times New Roman" w:eastAsia="Times New Roman" w:hAnsi="Times New Roman" w:cs="Arial"/>
          <w:sz w:val="24"/>
          <w:szCs w:val="20"/>
          <w:lang w:eastAsia="ru-RU"/>
        </w:rPr>
        <w:t>всех участ</w:t>
      </w:r>
      <w:r w:rsidR="0071112D">
        <w:rPr>
          <w:rFonts w:ascii="Times New Roman" w:eastAsia="Times New Roman" w:hAnsi="Times New Roman" w:cs="Arial"/>
          <w:sz w:val="24"/>
          <w:szCs w:val="20"/>
          <w:lang w:eastAsia="ru-RU"/>
        </w:rPr>
        <w:t>н</w:t>
      </w:r>
      <w:bookmarkStart w:id="1" w:name="_GoBack"/>
      <w:bookmarkEnd w:id="1"/>
      <w:r w:rsidRPr="00EC2861">
        <w:rPr>
          <w:rFonts w:ascii="Times New Roman" w:eastAsia="Times New Roman" w:hAnsi="Times New Roman" w:cs="Arial"/>
          <w:sz w:val="24"/>
          <w:szCs w:val="20"/>
          <w:lang w:eastAsia="ru-RU"/>
        </w:rPr>
        <w:t>иков</w:t>
      </w:r>
      <w:r w:rsidR="006F18C0" w:rsidRPr="00EC286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конкурса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будет организован </w:t>
      </w:r>
      <w:r w:rsidR="0038115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Новогодний </w:t>
      </w:r>
      <w:proofErr w:type="spellStart"/>
      <w:r w:rsidR="00381155">
        <w:rPr>
          <w:rFonts w:ascii="Times New Roman" w:eastAsia="Times New Roman" w:hAnsi="Times New Roman" w:cs="Arial"/>
          <w:sz w:val="24"/>
          <w:szCs w:val="20"/>
          <w:lang w:eastAsia="ru-RU"/>
        </w:rPr>
        <w:t>квест</w:t>
      </w:r>
      <w:proofErr w:type="spellEnd"/>
      <w:r w:rsidR="0038115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«Почудим под Новый Год»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на базе Информационно-выставочного центра АО «Пигмент»</w:t>
      </w:r>
    </w:p>
    <w:p w:rsidR="00E65590" w:rsidRPr="00E65590" w:rsidRDefault="00E65590" w:rsidP="006F18C0">
      <w:pPr>
        <w:spacing w:after="0" w:line="237" w:lineRule="auto"/>
        <w:ind w:left="260" w:firstLine="54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F18C0" w:rsidRPr="00E65590" w:rsidRDefault="006F18C0" w:rsidP="00E65590">
      <w:pPr>
        <w:spacing w:after="0" w:line="237" w:lineRule="auto"/>
        <w:ind w:left="260" w:firstLine="54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E6559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7. Заключительные положения</w:t>
      </w:r>
    </w:p>
    <w:p w:rsidR="006F18C0" w:rsidRPr="006F18C0" w:rsidRDefault="006F18C0" w:rsidP="006F18C0">
      <w:pPr>
        <w:spacing w:after="0" w:line="237" w:lineRule="auto"/>
        <w:ind w:left="260"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F18C0">
        <w:rPr>
          <w:rFonts w:ascii="Times New Roman" w:eastAsia="Times New Roman" w:hAnsi="Times New Roman" w:cs="Arial"/>
          <w:sz w:val="24"/>
          <w:szCs w:val="20"/>
          <w:lang w:eastAsia="ru-RU"/>
        </w:rPr>
        <w:t>7.1. Во всём, что не урегулировано Положением, стороны руководствуются действующим законодательством РФ.</w:t>
      </w:r>
    </w:p>
    <w:p w:rsidR="006F18C0" w:rsidRDefault="006F18C0" w:rsidP="006F18C0">
      <w:pPr>
        <w:spacing w:after="0" w:line="237" w:lineRule="auto"/>
        <w:ind w:left="260"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F18C0">
        <w:rPr>
          <w:rFonts w:ascii="Times New Roman" w:eastAsia="Times New Roman" w:hAnsi="Times New Roman" w:cs="Arial"/>
          <w:sz w:val="24"/>
          <w:szCs w:val="20"/>
          <w:lang w:eastAsia="ru-RU"/>
        </w:rPr>
        <w:t>7.2. Отправка заявки и работ на Конкурс подтверждает, что участнику понятны все условия настоящего Положения, он согласен с условиями настоящего Положения, а также понимает и согласен с объёмом неисключительных прав, передаваемых АО «Пигмент».</w:t>
      </w:r>
    </w:p>
    <w:p w:rsidR="00E65590" w:rsidRDefault="00E65590" w:rsidP="006F18C0">
      <w:pPr>
        <w:spacing w:after="0" w:line="237" w:lineRule="auto"/>
        <w:ind w:left="260"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E65590" w:rsidRDefault="00E65590" w:rsidP="006F18C0">
      <w:pPr>
        <w:spacing w:after="0" w:line="237" w:lineRule="auto"/>
        <w:ind w:left="260"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F18C0" w:rsidRDefault="006F18C0" w:rsidP="006F18C0">
      <w:pPr>
        <w:spacing w:after="0" w:line="237" w:lineRule="auto"/>
        <w:ind w:left="260"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F18C0" w:rsidRPr="00677882" w:rsidRDefault="006F18C0" w:rsidP="006F18C0">
      <w:pPr>
        <w:spacing w:after="0" w:line="237" w:lineRule="auto"/>
        <w:ind w:left="260"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F18C0" w:rsidRPr="00677882">
          <w:pgSz w:w="11900" w:h="16838"/>
          <w:pgMar w:top="1135" w:right="846" w:bottom="799" w:left="1440" w:header="0" w:footer="0" w:gutter="0"/>
          <w:cols w:space="0" w:equalWidth="0">
            <w:col w:w="9620"/>
          </w:cols>
          <w:docGrid w:linePitch="360"/>
        </w:sectPr>
      </w:pPr>
    </w:p>
    <w:p w:rsidR="00677882" w:rsidRPr="00677882" w:rsidRDefault="00677882" w:rsidP="006C2EF3">
      <w:pPr>
        <w:spacing w:after="0" w:line="2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2" w:name="page3"/>
      <w:bookmarkEnd w:id="2"/>
    </w:p>
    <w:p w:rsidR="00677882" w:rsidRPr="00677882" w:rsidRDefault="00677882" w:rsidP="006F18C0">
      <w:pPr>
        <w:spacing w:after="0" w:line="0" w:lineRule="atLeast"/>
        <w:ind w:right="-27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bookmarkStart w:id="3" w:name="page4"/>
      <w:bookmarkEnd w:id="3"/>
      <w:r w:rsidRPr="0067788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ЗАЯВКА</w:t>
      </w:r>
    </w:p>
    <w:p w:rsidR="00EC2861" w:rsidRDefault="00677882" w:rsidP="00EC2861">
      <w:pPr>
        <w:spacing w:after="0" w:line="235" w:lineRule="auto"/>
        <w:ind w:right="-279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C2EF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на участие в </w:t>
      </w:r>
      <w:r w:rsidR="00EC2861">
        <w:rPr>
          <w:rFonts w:ascii="Times New Roman" w:eastAsia="Times New Roman" w:hAnsi="Times New Roman" w:cs="Arial"/>
          <w:sz w:val="24"/>
          <w:szCs w:val="20"/>
          <w:lang w:eastAsia="ru-RU"/>
        </w:rPr>
        <w:t>открыто</w:t>
      </w:r>
      <w:r w:rsidR="00EC2861">
        <w:rPr>
          <w:rFonts w:ascii="Times New Roman" w:eastAsia="Times New Roman" w:hAnsi="Times New Roman" w:cs="Arial"/>
          <w:sz w:val="24"/>
          <w:szCs w:val="20"/>
          <w:lang w:eastAsia="ru-RU"/>
        </w:rPr>
        <w:t>м</w:t>
      </w:r>
      <w:r w:rsidR="00EC2861" w:rsidRPr="006361A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EC2861">
        <w:rPr>
          <w:rFonts w:ascii="Times New Roman" w:eastAsia="Times New Roman" w:hAnsi="Times New Roman" w:cs="Arial"/>
          <w:sz w:val="24"/>
          <w:szCs w:val="20"/>
          <w:lang w:eastAsia="ru-RU"/>
        </w:rPr>
        <w:t>творческо</w:t>
      </w:r>
      <w:r w:rsidR="00EC2861">
        <w:rPr>
          <w:rFonts w:ascii="Times New Roman" w:eastAsia="Times New Roman" w:hAnsi="Times New Roman" w:cs="Arial"/>
          <w:sz w:val="24"/>
          <w:szCs w:val="20"/>
          <w:lang w:eastAsia="ru-RU"/>
        </w:rPr>
        <w:t>м</w:t>
      </w:r>
      <w:r w:rsidR="00EC286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EC2861" w:rsidRPr="007306D1">
        <w:rPr>
          <w:rFonts w:ascii="Times New Roman" w:eastAsia="Times New Roman" w:hAnsi="Times New Roman" w:cs="Arial"/>
          <w:sz w:val="24"/>
          <w:szCs w:val="20"/>
          <w:lang w:eastAsia="ru-RU"/>
        </w:rPr>
        <w:t>конкурс</w:t>
      </w:r>
      <w:r w:rsidR="00EC2861">
        <w:rPr>
          <w:rFonts w:ascii="Times New Roman" w:eastAsia="Times New Roman" w:hAnsi="Times New Roman" w:cs="Arial"/>
          <w:sz w:val="24"/>
          <w:szCs w:val="20"/>
          <w:lang w:eastAsia="ru-RU"/>
        </w:rPr>
        <w:t>е</w:t>
      </w:r>
    </w:p>
    <w:p w:rsidR="00677882" w:rsidRPr="006C2EF3" w:rsidRDefault="00EC2861" w:rsidP="00EC2861">
      <w:pPr>
        <w:spacing w:after="0" w:line="235" w:lineRule="auto"/>
        <w:ind w:right="-279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по изготовлению кормушек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«Кормушка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0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избушка!»</w:t>
      </w: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1. ФИО участника _____________________________________________________________</w:t>
      </w:r>
    </w:p>
    <w:p w:rsidR="00677882" w:rsidRPr="00677882" w:rsidRDefault="00677882" w:rsidP="00677882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2. Возраст участника ___________________________________________________________</w:t>
      </w:r>
    </w:p>
    <w:p w:rsidR="00677882" w:rsidRPr="00677882" w:rsidRDefault="00677882" w:rsidP="00677882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3. Образовательное учреждение __________________________________________________</w:t>
      </w:r>
    </w:p>
    <w:p w:rsidR="00677882" w:rsidRPr="00677882" w:rsidRDefault="00677882" w:rsidP="00677882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C2861" w:rsidRDefault="00677882" w:rsidP="00EC2861">
      <w:pPr>
        <w:numPr>
          <w:ilvl w:val="0"/>
          <w:numId w:val="8"/>
        </w:numPr>
        <w:tabs>
          <w:tab w:val="left" w:pos="500"/>
        </w:tabs>
        <w:spacing w:after="0" w:line="0" w:lineRule="atLeast"/>
        <w:ind w:left="500" w:hanging="23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Номинация конкурса _________________________________________________________</w:t>
      </w:r>
    </w:p>
    <w:p w:rsidR="00E1311B" w:rsidRDefault="00E1311B" w:rsidP="00E1311B">
      <w:pPr>
        <w:tabs>
          <w:tab w:val="left" w:pos="5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EC2861" w:rsidRDefault="00EC2861" w:rsidP="00EC2861">
      <w:pPr>
        <w:tabs>
          <w:tab w:val="left" w:pos="5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E1311B" w:rsidRDefault="00E1311B" w:rsidP="00EC2861">
      <w:pPr>
        <w:tabs>
          <w:tab w:val="left" w:pos="5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77882" w:rsidRPr="00EC2861" w:rsidRDefault="00677882" w:rsidP="00EC2861">
      <w:pPr>
        <w:numPr>
          <w:ilvl w:val="0"/>
          <w:numId w:val="8"/>
        </w:numPr>
        <w:tabs>
          <w:tab w:val="left" w:pos="500"/>
        </w:tabs>
        <w:spacing w:after="0" w:line="0" w:lineRule="atLeast"/>
        <w:ind w:left="500" w:hanging="23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C2861">
        <w:rPr>
          <w:rFonts w:ascii="Times New Roman" w:eastAsia="Times New Roman" w:hAnsi="Times New Roman" w:cs="Arial"/>
          <w:sz w:val="24"/>
          <w:szCs w:val="20"/>
          <w:lang w:eastAsia="ru-RU"/>
        </w:rPr>
        <w:t>Адрес, телефон, e</w:t>
      </w:r>
      <w:r w:rsidR="00EC2861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proofErr w:type="spellStart"/>
      <w:r w:rsidRPr="00EC2861">
        <w:rPr>
          <w:rFonts w:ascii="Times New Roman" w:eastAsia="Times New Roman" w:hAnsi="Times New Roman" w:cs="Arial"/>
          <w:sz w:val="24"/>
          <w:szCs w:val="20"/>
          <w:lang w:eastAsia="ru-RU"/>
        </w:rPr>
        <w:t>mail</w:t>
      </w:r>
      <w:proofErr w:type="spellEnd"/>
      <w:r w:rsidRPr="00EC286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участника конкурса (законного представителя в (в случае, если</w:t>
      </w:r>
      <w:r w:rsidR="00E1311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677882" w:rsidRPr="00677882" w:rsidRDefault="00677882" w:rsidP="00677882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участнику не исполнилось 14 лет) ________________________________________________</w:t>
      </w: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</w:t>
      </w: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</w:t>
      </w: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С условиями участия в конкурсе ознакомлен (ознакомлена) и согласен (согласна).</w:t>
      </w: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7882" w:rsidRPr="00677882">
          <w:pgSz w:w="11900" w:h="16838"/>
          <w:pgMar w:top="1127" w:right="866" w:bottom="1440" w:left="1440" w:header="0" w:footer="0" w:gutter="0"/>
          <w:cols w:space="0" w:equalWidth="0">
            <w:col w:w="9600"/>
          </w:cols>
          <w:docGrid w:linePitch="360"/>
        </w:sect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34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3"/>
          <w:szCs w:val="20"/>
          <w:lang w:eastAsia="ru-RU"/>
        </w:rPr>
        <w:t>__________ /_______________</w:t>
      </w: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3"/>
          <w:szCs w:val="20"/>
          <w:lang w:eastAsia="ru-RU"/>
        </w:rPr>
        <w:br w:type="column"/>
      </w: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3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366655" w:rsidP="00677882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«____» _</w:t>
      </w:r>
      <w:r w:rsidR="006C2EF3">
        <w:rPr>
          <w:rFonts w:ascii="Times New Roman" w:eastAsia="Times New Roman" w:hAnsi="Times New Roman" w:cs="Arial"/>
          <w:sz w:val="24"/>
          <w:szCs w:val="20"/>
          <w:lang w:eastAsia="ru-RU"/>
        </w:rPr>
        <w:t>____________ 202</w:t>
      </w:r>
      <w:r w:rsidR="00EC2861">
        <w:rPr>
          <w:rFonts w:ascii="Times New Roman" w:eastAsia="Times New Roman" w:hAnsi="Times New Roman" w:cs="Arial"/>
          <w:sz w:val="24"/>
          <w:szCs w:val="20"/>
          <w:lang w:eastAsia="ru-RU"/>
        </w:rPr>
        <w:t>3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года</w:t>
      </w:r>
    </w:p>
    <w:p w:rsidR="00677882" w:rsidRPr="00677882" w:rsidRDefault="00677882" w:rsidP="00677882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7882" w:rsidRPr="00677882">
          <w:type w:val="continuous"/>
          <w:pgSz w:w="11900" w:h="16838"/>
          <w:pgMar w:top="1127" w:right="866" w:bottom="1440" w:left="1440" w:header="0" w:footer="0" w:gutter="0"/>
          <w:cols w:num="2" w:space="0" w:equalWidth="0">
            <w:col w:w="5200" w:space="720"/>
            <w:col w:w="3680"/>
          </w:cols>
          <w:docGrid w:linePitch="360"/>
        </w:sectPr>
      </w:pPr>
    </w:p>
    <w:p w:rsidR="00677882" w:rsidRPr="00677882" w:rsidRDefault="00677882" w:rsidP="0067788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32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0"/>
          <w:szCs w:val="20"/>
          <w:lang w:eastAsia="ru-RU"/>
        </w:rPr>
        <w:t>(подпись)</w:t>
      </w:r>
    </w:p>
    <w:p w:rsidR="00677882" w:rsidRPr="00677882" w:rsidRDefault="00677882" w:rsidP="00677882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0"/>
          <w:szCs w:val="20"/>
          <w:lang w:eastAsia="ru-RU"/>
        </w:rPr>
        <w:br w:type="column"/>
      </w:r>
    </w:p>
    <w:p w:rsidR="00677882" w:rsidRPr="00677882" w:rsidRDefault="00677882" w:rsidP="00677882">
      <w:pPr>
        <w:spacing w:after="0" w:line="0" w:lineRule="atLeast"/>
        <w:rPr>
          <w:rFonts w:ascii="Times New Roman" w:eastAsia="Times New Roman" w:hAnsi="Times New Roman" w:cs="Arial"/>
          <w:sz w:val="19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19"/>
          <w:szCs w:val="20"/>
          <w:lang w:eastAsia="ru-RU"/>
        </w:rPr>
        <w:t>(Ф.И.О. участника/законного представителя)</w:t>
      </w:r>
    </w:p>
    <w:p w:rsidR="00677882" w:rsidRPr="00677882" w:rsidRDefault="00677882" w:rsidP="00677882">
      <w:pPr>
        <w:spacing w:after="0" w:line="0" w:lineRule="atLeast"/>
        <w:rPr>
          <w:rFonts w:ascii="Times New Roman" w:eastAsia="Times New Roman" w:hAnsi="Times New Roman" w:cs="Arial"/>
          <w:sz w:val="19"/>
          <w:szCs w:val="20"/>
          <w:lang w:eastAsia="ru-RU"/>
        </w:rPr>
        <w:sectPr w:rsidR="00677882" w:rsidRPr="00677882">
          <w:type w:val="continuous"/>
          <w:pgSz w:w="11900" w:h="16838"/>
          <w:pgMar w:top="1127" w:right="866" w:bottom="1440" w:left="1440" w:header="0" w:footer="0" w:gutter="0"/>
          <w:cols w:num="2" w:space="0" w:equalWidth="0">
            <w:col w:w="1160" w:space="520"/>
            <w:col w:w="7920"/>
          </w:cols>
          <w:docGrid w:linePitch="360"/>
        </w:sectPr>
      </w:pPr>
    </w:p>
    <w:p w:rsidR="00677882" w:rsidRPr="00677882" w:rsidRDefault="00677882" w:rsidP="00677882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bookmarkStart w:id="4" w:name="page5"/>
      <w:bookmarkEnd w:id="4"/>
      <w:r w:rsidRPr="0067788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>СОГЛАСИЕ</w:t>
      </w:r>
    </w:p>
    <w:p w:rsidR="00677882" w:rsidRPr="00677882" w:rsidRDefault="00677882" w:rsidP="00677882">
      <w:pPr>
        <w:spacing w:after="0" w:line="235" w:lineRule="auto"/>
        <w:ind w:right="-259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на обработку персональных данных</w:t>
      </w:r>
    </w:p>
    <w:p w:rsidR="00677882" w:rsidRPr="00677882" w:rsidRDefault="00677882" w:rsidP="00677882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Я, ___________________________________________________________________________,</w:t>
      </w:r>
    </w:p>
    <w:p w:rsidR="00677882" w:rsidRPr="00677882" w:rsidRDefault="00677882" w:rsidP="0067788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FA50EF">
      <w:pPr>
        <w:spacing w:after="0" w:line="0" w:lineRule="atLeast"/>
        <w:ind w:left="900" w:hanging="616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0"/>
          <w:szCs w:val="20"/>
          <w:lang w:eastAsia="ru-RU"/>
        </w:rPr>
        <w:t>ФИО родителя или законного представителя участника Конкурса «</w:t>
      </w:r>
      <w:r w:rsidR="00EC2861">
        <w:rPr>
          <w:rFonts w:ascii="Times New Roman" w:eastAsia="Times New Roman" w:hAnsi="Times New Roman" w:cs="Arial"/>
          <w:sz w:val="20"/>
          <w:szCs w:val="20"/>
          <w:lang w:eastAsia="ru-RU"/>
        </w:rPr>
        <w:t>Кормушка-избушка!»</w:t>
      </w:r>
    </w:p>
    <w:p w:rsidR="00677882" w:rsidRPr="00677882" w:rsidRDefault="00677882" w:rsidP="00677882">
      <w:pPr>
        <w:spacing w:after="0" w:line="2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паспорт _____ ____________, выдан________________________________</w:t>
      </w:r>
      <w:r w:rsidR="00FA50EF">
        <w:rPr>
          <w:rFonts w:ascii="Times New Roman" w:eastAsia="Times New Roman" w:hAnsi="Times New Roman" w:cs="Arial"/>
          <w:sz w:val="24"/>
          <w:szCs w:val="20"/>
          <w:lang w:eastAsia="ru-RU"/>
        </w:rPr>
        <w:t>_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___________,</w:t>
      </w:r>
    </w:p>
    <w:p w:rsidR="00677882" w:rsidRPr="00677882" w:rsidRDefault="00677882" w:rsidP="0067788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tabs>
          <w:tab w:val="left" w:pos="5960"/>
        </w:tabs>
        <w:spacing w:after="0" w:line="0" w:lineRule="atLeast"/>
        <w:ind w:left="168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0"/>
          <w:szCs w:val="20"/>
          <w:lang w:eastAsia="ru-RU"/>
        </w:rPr>
        <w:t>(серия, номер)</w:t>
      </w:r>
      <w:r w:rsidRPr="00677882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>(когда, кем)</w:t>
      </w:r>
    </w:p>
    <w:p w:rsidR="00677882" w:rsidRPr="00677882" w:rsidRDefault="00677882" w:rsidP="00677882">
      <w:pPr>
        <w:spacing w:after="0" w:line="2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зарегистрированный ___________________________</w:t>
      </w:r>
      <w:r w:rsidR="00FA50EF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</w:t>
      </w:r>
    </w:p>
    <w:p w:rsidR="00677882" w:rsidRPr="00677882" w:rsidRDefault="00677882" w:rsidP="0067788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380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0"/>
          <w:szCs w:val="20"/>
          <w:lang w:eastAsia="ru-RU"/>
        </w:rPr>
        <w:t>(адрес регистрации по месту жительства)</w:t>
      </w:r>
    </w:p>
    <w:p w:rsidR="00677882" w:rsidRPr="00677882" w:rsidRDefault="00677882" w:rsidP="00677882">
      <w:pPr>
        <w:spacing w:after="0" w:line="27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даю согласие на обработку персональных данных моего ребёнка </w:t>
      </w: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___________</w:t>
      </w:r>
      <w:r w:rsidR="00FA50EF">
        <w:rPr>
          <w:rFonts w:ascii="Times New Roman" w:eastAsia="Times New Roman" w:hAnsi="Times New Roman" w:cs="Arial"/>
          <w:sz w:val="24"/>
          <w:szCs w:val="20"/>
          <w:lang w:eastAsia="ru-RU"/>
        </w:rPr>
        <w:t>___________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</w:t>
      </w:r>
    </w:p>
    <w:p w:rsidR="00677882" w:rsidRPr="00677882" w:rsidRDefault="00677882" w:rsidP="0067788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380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0"/>
          <w:szCs w:val="20"/>
          <w:lang w:eastAsia="ru-RU"/>
        </w:rPr>
        <w:t>(фамилия, имя, отчество ребенка)</w:t>
      </w:r>
    </w:p>
    <w:p w:rsidR="00677882" w:rsidRPr="00677882" w:rsidRDefault="00677882" w:rsidP="00677882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C2EF3" w:rsidP="00162FEA">
      <w:pPr>
        <w:spacing w:after="0" w:line="236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C2EF3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АО «Пигмент» для обеспечения участия ребенка в открытом творческом конкурсе </w:t>
      </w:r>
      <w:r w:rsidR="00EC286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по изготовлению кормушек </w:t>
      </w:r>
      <w:r w:rsidR="00EC286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«Кормушка-</w:t>
      </w:r>
      <w:r w:rsidR="00EC2861" w:rsidRPr="00730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избушка!»</w:t>
      </w:r>
      <w:r w:rsidR="00162FE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и предоставляю право на обработку следующих персональных данных:</w:t>
      </w:r>
    </w:p>
    <w:p w:rsidR="00677882" w:rsidRPr="00677882" w:rsidRDefault="00677882" w:rsidP="00162FEA">
      <w:pPr>
        <w:spacing w:after="0" w:line="2" w:lineRule="exact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фамилия, имя, отчество;</w:t>
      </w: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дата рождения;</w:t>
      </w: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название образовательной организации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(организаци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и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дополнительного образования)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, в которой обучается участник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, и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класс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(детское объединение)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;</w:t>
      </w: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почтовый адрес с индексом;</w:t>
      </w: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электронная почта (участника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/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родителей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/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законных представителей);</w:t>
      </w: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номер телефона (участника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/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родителей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/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законных представителей);</w:t>
      </w:r>
    </w:p>
    <w:p w:rsid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фото- и видеоизображение;</w:t>
      </w:r>
    </w:p>
    <w:p w:rsidR="00B34ECD" w:rsidRPr="00677882" w:rsidRDefault="00B34ECD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— данные паспорта, ИНН, СНИЛС;</w:t>
      </w: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иная информация, относящаяся к личности участника.</w:t>
      </w:r>
    </w:p>
    <w:p w:rsidR="00677882" w:rsidRPr="00677882" w:rsidRDefault="00677882" w:rsidP="00162FEA">
      <w:pPr>
        <w:spacing w:after="0" w:line="288" w:lineRule="exact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162FEA">
      <w:pPr>
        <w:spacing w:after="0" w:line="234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Данным Согласием разрешаю считать общедоступными, в том числе выставлять в сети Интернет, следующие персональные данные моего ребёнка:</w:t>
      </w:r>
    </w:p>
    <w:p w:rsidR="00677882" w:rsidRPr="00677882" w:rsidRDefault="00677882" w:rsidP="00162FEA">
      <w:pPr>
        <w:spacing w:after="0" w:line="2" w:lineRule="exact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фамилия, имя, отчество;</w:t>
      </w: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школа (организация дополнительного образования), класс (детское объединение);</w:t>
      </w: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фото- и видеоизображение;</w:t>
      </w: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результаты конкурса;</w:t>
      </w: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иная информация, относящаяся к личности участника.</w:t>
      </w:r>
    </w:p>
    <w:p w:rsidR="00677882" w:rsidRPr="00677882" w:rsidRDefault="00677882" w:rsidP="00162FEA">
      <w:pPr>
        <w:spacing w:after="0" w:line="289" w:lineRule="exact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Default="00677882" w:rsidP="00162FEA">
      <w:pPr>
        <w:spacing w:after="0" w:line="236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Настоящее согласие вступает в силу со дня его подписания и действует в течение неопределённого срока. Согласие может быть отозвано мною в любое время на основании моего письменного заявления</w:t>
      </w:r>
    </w:p>
    <w:p w:rsidR="00677882" w:rsidRDefault="00677882" w:rsidP="00677882">
      <w:pPr>
        <w:spacing w:after="0" w:line="236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77882" w:rsidRPr="00677882" w:rsidRDefault="00677882" w:rsidP="00677882">
      <w:pPr>
        <w:spacing w:after="0" w:line="28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162FEA">
      <w:pPr>
        <w:spacing w:after="0" w:line="0" w:lineRule="atLeast"/>
        <w:ind w:firstLine="567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3"/>
          <w:szCs w:val="20"/>
          <w:lang w:eastAsia="ru-RU"/>
        </w:rPr>
        <w:t>_________ /__________________</w:t>
      </w:r>
    </w:p>
    <w:p w:rsidR="00677882" w:rsidRPr="00677882" w:rsidRDefault="00677882" w:rsidP="00162FEA">
      <w:pPr>
        <w:spacing w:after="0" w:line="289" w:lineRule="exact"/>
        <w:ind w:firstLine="567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768E1" w:rsidRDefault="006C2EF3" w:rsidP="00EC2861">
      <w:pPr>
        <w:spacing w:after="0" w:line="0" w:lineRule="atLeast"/>
        <w:ind w:firstLine="567"/>
        <w:rPr>
          <w:rFonts w:ascii="Times New Roman" w:eastAsia="Times New Roman" w:hAnsi="Times New Roman" w:cs="Arial"/>
          <w:sz w:val="23"/>
          <w:szCs w:val="20"/>
          <w:lang w:eastAsia="ru-RU"/>
        </w:rPr>
      </w:pPr>
      <w:r>
        <w:rPr>
          <w:rFonts w:ascii="Times New Roman" w:eastAsia="Times New Roman" w:hAnsi="Times New Roman" w:cs="Arial"/>
          <w:sz w:val="23"/>
          <w:szCs w:val="20"/>
          <w:lang w:eastAsia="ru-RU"/>
        </w:rPr>
        <w:t>«____» _____________ 202</w:t>
      </w:r>
      <w:r w:rsidR="00EC2861">
        <w:rPr>
          <w:rFonts w:ascii="Times New Roman" w:eastAsia="Times New Roman" w:hAnsi="Times New Roman" w:cs="Arial"/>
          <w:sz w:val="23"/>
          <w:szCs w:val="20"/>
          <w:lang w:eastAsia="ru-RU"/>
        </w:rPr>
        <w:t>3</w:t>
      </w:r>
      <w:r w:rsidR="00B73D01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года</w:t>
      </w:r>
    </w:p>
    <w:sectPr w:rsidR="0047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EB141F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1"/>
      <w:numFmt w:val="bullet"/>
      <w:lvlText w:val="\endash 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122008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4DB127F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021623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1F16E9E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51FD30E3"/>
    <w:multiLevelType w:val="hybridMultilevel"/>
    <w:tmpl w:val="6116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65FB2"/>
    <w:multiLevelType w:val="hybridMultilevel"/>
    <w:tmpl w:val="03B0DEEA"/>
    <w:lvl w:ilvl="0" w:tplc="D94E2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C8"/>
    <w:rsid w:val="000937A4"/>
    <w:rsid w:val="00152070"/>
    <w:rsid w:val="00162FEA"/>
    <w:rsid w:val="001E1CED"/>
    <w:rsid w:val="00227BF2"/>
    <w:rsid w:val="0026766B"/>
    <w:rsid w:val="00272A5B"/>
    <w:rsid w:val="00276DDC"/>
    <w:rsid w:val="00281FA1"/>
    <w:rsid w:val="00285C7F"/>
    <w:rsid w:val="00325EED"/>
    <w:rsid w:val="00327179"/>
    <w:rsid w:val="003278E5"/>
    <w:rsid w:val="00366655"/>
    <w:rsid w:val="00372D1C"/>
    <w:rsid w:val="00381155"/>
    <w:rsid w:val="003C35ED"/>
    <w:rsid w:val="00462B4A"/>
    <w:rsid w:val="004768E1"/>
    <w:rsid w:val="004C0B28"/>
    <w:rsid w:val="005375DB"/>
    <w:rsid w:val="00561A8F"/>
    <w:rsid w:val="005C3155"/>
    <w:rsid w:val="005C4D19"/>
    <w:rsid w:val="00626D9D"/>
    <w:rsid w:val="006361A2"/>
    <w:rsid w:val="00650B27"/>
    <w:rsid w:val="0065615D"/>
    <w:rsid w:val="00677882"/>
    <w:rsid w:val="00697DE4"/>
    <w:rsid w:val="006B0B32"/>
    <w:rsid w:val="006C2EF3"/>
    <w:rsid w:val="006D5E3D"/>
    <w:rsid w:val="006D7C3E"/>
    <w:rsid w:val="006F18C0"/>
    <w:rsid w:val="0071112D"/>
    <w:rsid w:val="00717A7D"/>
    <w:rsid w:val="007306D1"/>
    <w:rsid w:val="00737F23"/>
    <w:rsid w:val="00753E0F"/>
    <w:rsid w:val="007E47C8"/>
    <w:rsid w:val="008053F6"/>
    <w:rsid w:val="00833AD2"/>
    <w:rsid w:val="00876B5D"/>
    <w:rsid w:val="008A3064"/>
    <w:rsid w:val="009132D0"/>
    <w:rsid w:val="0094772E"/>
    <w:rsid w:val="00955581"/>
    <w:rsid w:val="009A1A91"/>
    <w:rsid w:val="009F4F75"/>
    <w:rsid w:val="00A26718"/>
    <w:rsid w:val="00A520F7"/>
    <w:rsid w:val="00A96F7B"/>
    <w:rsid w:val="00AF6565"/>
    <w:rsid w:val="00B34ECD"/>
    <w:rsid w:val="00B73D01"/>
    <w:rsid w:val="00BA6695"/>
    <w:rsid w:val="00BE47D5"/>
    <w:rsid w:val="00BF25A0"/>
    <w:rsid w:val="00C05D81"/>
    <w:rsid w:val="00C3580C"/>
    <w:rsid w:val="00C541FB"/>
    <w:rsid w:val="00C73943"/>
    <w:rsid w:val="00C75F68"/>
    <w:rsid w:val="00C86E41"/>
    <w:rsid w:val="00CA6009"/>
    <w:rsid w:val="00CD59FE"/>
    <w:rsid w:val="00D10A66"/>
    <w:rsid w:val="00D23D2D"/>
    <w:rsid w:val="00D4023B"/>
    <w:rsid w:val="00D8354F"/>
    <w:rsid w:val="00E1311B"/>
    <w:rsid w:val="00E55924"/>
    <w:rsid w:val="00E65590"/>
    <w:rsid w:val="00EA0A55"/>
    <w:rsid w:val="00EC2861"/>
    <w:rsid w:val="00F4533B"/>
    <w:rsid w:val="00F6389D"/>
    <w:rsid w:val="00F708C0"/>
    <w:rsid w:val="00F76C5D"/>
    <w:rsid w:val="00F852FD"/>
    <w:rsid w:val="00FA50EF"/>
    <w:rsid w:val="00FC0BDF"/>
    <w:rsid w:val="00F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83FDD-16F7-403F-8EA7-3D45F823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B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2EF3"/>
    <w:pPr>
      <w:ind w:left="720"/>
      <w:contextualSpacing/>
    </w:pPr>
  </w:style>
  <w:style w:type="paragraph" w:customStyle="1" w:styleId="Times">
    <w:name w:val="Times"/>
    <w:basedOn w:val="a"/>
    <w:link w:val="Times0"/>
    <w:qFormat/>
    <w:rsid w:val="00325EE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imes0">
    <w:name w:val="Times Знак"/>
    <w:link w:val="Times"/>
    <w:rsid w:val="00325EE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ivc_pig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vc_pigment." TargetMode="External"/><Relationship Id="rId5" Type="http://schemas.openxmlformats.org/officeDocument/2006/relationships/hyperlink" Target="https://ivc.krat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Анастасия Романовна</dc:creator>
  <cp:keywords/>
  <dc:description/>
  <cp:lastModifiedBy>Крадинова Елена Валерьевна</cp:lastModifiedBy>
  <cp:revision>3</cp:revision>
  <dcterms:created xsi:type="dcterms:W3CDTF">2023-11-10T05:47:00Z</dcterms:created>
  <dcterms:modified xsi:type="dcterms:W3CDTF">2023-11-10T12:17:00Z</dcterms:modified>
</cp:coreProperties>
</file>